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F9" w:rsidRPr="00EB70F9" w:rsidRDefault="00EB70F9" w:rsidP="00EB70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0F9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обществознанию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10 - 11</w:t>
      </w:r>
      <w:r w:rsidRPr="00EB70F9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p w:rsidR="00EB70F9" w:rsidRPr="00EB70F9" w:rsidRDefault="00EB70F9" w:rsidP="00EB70F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B70F9">
        <w:rPr>
          <w:rFonts w:ascii="Times New Roman" w:hAnsi="Times New Roman" w:cs="Times New Roman"/>
          <w:b/>
          <w:i/>
          <w:sz w:val="24"/>
          <w:szCs w:val="24"/>
        </w:rPr>
        <w:t>Общая характеристика учебного курса.</w:t>
      </w:r>
    </w:p>
    <w:p w:rsidR="00EB70F9" w:rsidRPr="00EB70F9" w:rsidRDefault="00EB70F9" w:rsidP="00EB70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среднего (полного) общего образования на базовом </w:t>
      </w:r>
      <w:r w:rsid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 по «Обществознанию» пред</w:t>
      </w:r>
      <w:r w:rsidRPr="00EB70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ставляет собой комплекс знаний, отражающих основные объекты изучения: о</w:t>
      </w:r>
      <w:r w:rsid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 в целом, человек в обще</w:t>
      </w:r>
      <w:r w:rsidRPr="00EB70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стве, познание, экономическая сфера, социальные отношения, политика, духовно-нравственная сфера, право.</w:t>
      </w:r>
      <w:proofErr w:type="gramEnd"/>
      <w:r w:rsidRPr="00EB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означенные компоненты содержания взаимосвязаны, как связаны и взаим</w:t>
      </w:r>
      <w:r w:rsid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одействуют друг с другом изучае</w:t>
      </w:r>
      <w:r w:rsidRPr="00EB70F9">
        <w:rPr>
          <w:rFonts w:ascii="Times New Roman" w:eastAsia="Times New Roman" w:hAnsi="Times New Roman" w:cs="Times New Roman"/>
          <w:sz w:val="24"/>
          <w:szCs w:val="24"/>
          <w:lang w:eastAsia="ru-RU"/>
        </w:rPr>
        <w:t>мые объекты. Помимо знаний, в содержание курса входят: социальные нав</w:t>
      </w:r>
      <w:r w:rsid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>ыки, умения, ключевые компетент</w:t>
      </w:r>
      <w:r w:rsidRPr="00EB70F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ности, совокупность моральных норм и принципов поведения людей по о</w:t>
      </w:r>
      <w:r w:rsid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тношению к обществу и другим лю</w:t>
      </w:r>
      <w:r w:rsidRPr="00EB70F9">
        <w:rPr>
          <w:rFonts w:ascii="Times New Roman" w:eastAsia="Times New Roman" w:hAnsi="Times New Roman" w:cs="Times New Roman"/>
          <w:sz w:val="24"/>
          <w:szCs w:val="24"/>
          <w:lang w:eastAsia="ru-RU"/>
        </w:rPr>
        <w:t>дям; правовые нормы, регулирующие отношения людей во всех областях жи</w:t>
      </w:r>
      <w:r w:rsid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зни общества; система гуманисти</w:t>
      </w:r>
      <w:r w:rsidRPr="00EB70F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и демократических ценностей.</w:t>
      </w:r>
    </w:p>
    <w:p w:rsidR="00EB70F9" w:rsidRPr="00EB70F9" w:rsidRDefault="00EB70F9" w:rsidP="00EB70F9">
      <w:pPr>
        <w:spacing w:after="0" w:line="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0F9" w:rsidRPr="00EB70F9" w:rsidRDefault="00EB70F9" w:rsidP="00EB70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0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рассмотр</w:t>
      </w:r>
      <w:r w:rsid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енных ранее. Наряду с этим, вво</w:t>
      </w:r>
      <w:r w:rsidRPr="00EB70F9">
        <w:rPr>
          <w:rFonts w:ascii="Times New Roman" w:eastAsia="Times New Roman" w:hAnsi="Times New Roman" w:cs="Times New Roman"/>
          <w:sz w:val="24"/>
          <w:szCs w:val="24"/>
          <w:lang w:eastAsia="ru-RU"/>
        </w:rPr>
        <w:t>дятся ряд новых, более сложных вопросов, понимание которых необходимо современному человеку.</w:t>
      </w:r>
    </w:p>
    <w:p w:rsidR="00EB70F9" w:rsidRPr="00EB70F9" w:rsidRDefault="00EB70F9" w:rsidP="00EB70F9">
      <w:pPr>
        <w:spacing w:after="0" w:line="247" w:lineRule="auto"/>
        <w:ind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нового содержания осуществляется с опорой на </w:t>
      </w:r>
      <w:proofErr w:type="spellStart"/>
      <w:r w:rsidRPr="00EB70F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EB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курсами истории, географии, литературы и др.</w:t>
      </w:r>
    </w:p>
    <w:p w:rsidR="00EB70F9" w:rsidRPr="00EB70F9" w:rsidRDefault="00EB70F9" w:rsidP="00EB70F9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</w:t>
      </w:r>
    </w:p>
    <w:p w:rsidR="00EB70F9" w:rsidRPr="00EB70F9" w:rsidRDefault="00EB70F9" w:rsidP="00EB70F9">
      <w:pPr>
        <w:spacing w:after="0" w:line="35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0F9" w:rsidRPr="00EB70F9" w:rsidRDefault="00EB70F9" w:rsidP="00EB70F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0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Изучение обществознания (включая экономику и право) в старшей школе на базовом уровне направлено на достижение следующих целей:</w:t>
      </w:r>
    </w:p>
    <w:p w:rsidR="00EB70F9" w:rsidRPr="00EB70F9" w:rsidRDefault="00EB70F9" w:rsidP="00EB70F9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0F9" w:rsidRPr="00EB70F9" w:rsidRDefault="00EB70F9" w:rsidP="00CD55AF">
      <w:pPr>
        <w:numPr>
          <w:ilvl w:val="0"/>
          <w:numId w:val="10"/>
        </w:numPr>
        <w:tabs>
          <w:tab w:val="left" w:pos="567"/>
        </w:tabs>
        <w:spacing w:after="0" w:line="244" w:lineRule="auto"/>
        <w:ind w:left="284" w:hanging="284"/>
        <w:jc w:val="both"/>
        <w:rPr>
          <w:rFonts w:ascii="Symbol" w:eastAsia="Symbol" w:hAnsi="Symbol" w:cs="Symbol"/>
          <w:sz w:val="24"/>
          <w:szCs w:val="24"/>
          <w:lang w:eastAsia="ru-RU"/>
        </w:rPr>
      </w:pPr>
      <w:proofErr w:type="gramStart"/>
      <w:r w:rsidRPr="00EB7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</w:t>
      </w:r>
      <w:r w:rsidRPr="00EB70F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 в период ранней юности,</w:t>
      </w:r>
      <w:r w:rsidRPr="00EB7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B70F9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духовно-нравственной,</w:t>
      </w:r>
      <w:r w:rsidRPr="00EB7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политической и правовой культу</w:t>
      </w:r>
      <w:r w:rsidRPr="00EB70F9">
        <w:rPr>
          <w:rFonts w:ascii="Times New Roman" w:eastAsia="Times New Roman" w:hAnsi="Times New Roman" w:cs="Times New Roman"/>
          <w:sz w:val="24"/>
          <w:szCs w:val="24"/>
          <w:lang w:eastAsia="ru-RU"/>
        </w:rPr>
        <w:t>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  <w:proofErr w:type="gramEnd"/>
    </w:p>
    <w:p w:rsidR="00EB70F9" w:rsidRPr="00EB70F9" w:rsidRDefault="00EB70F9" w:rsidP="00CD55AF">
      <w:pPr>
        <w:tabs>
          <w:tab w:val="left" w:pos="567"/>
        </w:tabs>
        <w:spacing w:after="0" w:line="36" w:lineRule="exact"/>
        <w:ind w:left="284" w:hanging="284"/>
        <w:rPr>
          <w:rFonts w:ascii="Symbol" w:eastAsia="Symbol" w:hAnsi="Symbol" w:cs="Symbol"/>
          <w:sz w:val="24"/>
          <w:szCs w:val="24"/>
          <w:lang w:eastAsia="ru-RU"/>
        </w:rPr>
      </w:pPr>
    </w:p>
    <w:p w:rsidR="00EB70F9" w:rsidRPr="00EB70F9" w:rsidRDefault="00EB70F9" w:rsidP="00CD55AF">
      <w:pPr>
        <w:numPr>
          <w:ilvl w:val="0"/>
          <w:numId w:val="10"/>
        </w:numPr>
        <w:tabs>
          <w:tab w:val="left" w:pos="567"/>
        </w:tabs>
        <w:spacing w:after="0" w:line="247" w:lineRule="auto"/>
        <w:ind w:left="284" w:hanging="284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EB7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воспитание </w:t>
      </w:r>
      <w:r w:rsidRPr="00EB70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общероссийской идентичности</w:t>
      </w:r>
      <w:r w:rsidRPr="00EB7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EB70F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гражданской ответственности,</w:t>
      </w:r>
      <w:r w:rsidRPr="00EB7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B70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 самосознания,</w:t>
      </w:r>
      <w:r w:rsidRPr="00EB7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Pr="00EB70F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лерантности, приверженности гуманистическим и демократическим ценностям,</w:t>
      </w:r>
      <w:r w:rsidRP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закрепленным в Конституции Рос</w:t>
      </w:r>
      <w:r w:rsidRPr="00EB70F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Федерации;</w:t>
      </w:r>
    </w:p>
    <w:p w:rsidR="00EB70F9" w:rsidRPr="00EB70F9" w:rsidRDefault="00EB70F9" w:rsidP="00CD55AF">
      <w:pPr>
        <w:tabs>
          <w:tab w:val="left" w:pos="567"/>
        </w:tabs>
        <w:spacing w:after="0" w:line="32" w:lineRule="exact"/>
        <w:ind w:left="284" w:hanging="284"/>
        <w:rPr>
          <w:rFonts w:ascii="Symbol" w:eastAsia="Symbol" w:hAnsi="Symbol" w:cs="Symbol"/>
          <w:sz w:val="24"/>
          <w:szCs w:val="24"/>
          <w:lang w:eastAsia="ru-RU"/>
        </w:rPr>
      </w:pPr>
    </w:p>
    <w:p w:rsidR="00EB70F9" w:rsidRPr="00EB70F9" w:rsidRDefault="00EB70F9" w:rsidP="00CD55AF">
      <w:pPr>
        <w:numPr>
          <w:ilvl w:val="0"/>
          <w:numId w:val="10"/>
        </w:numPr>
        <w:tabs>
          <w:tab w:val="left" w:pos="567"/>
        </w:tabs>
        <w:spacing w:after="0" w:line="247" w:lineRule="auto"/>
        <w:ind w:left="284" w:hanging="284"/>
        <w:jc w:val="both"/>
        <w:rPr>
          <w:rFonts w:ascii="Symbol" w:eastAsia="Symbol" w:hAnsi="Symbol" w:cs="Symbol"/>
          <w:sz w:val="24"/>
          <w:szCs w:val="24"/>
          <w:lang w:eastAsia="ru-RU"/>
        </w:rPr>
        <w:sectPr w:rsidR="00EB70F9" w:rsidRPr="00EB70F9">
          <w:pgSz w:w="11900" w:h="16840"/>
          <w:pgMar w:top="832" w:right="844" w:bottom="207" w:left="1140" w:header="0" w:footer="0" w:gutter="0"/>
          <w:cols w:space="720"/>
        </w:sectPr>
      </w:pPr>
      <w:proofErr w:type="gramStart"/>
      <w:r w:rsidRPr="00EB7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освоение системы знаний </w:t>
      </w:r>
      <w:r w:rsidRPr="00EB70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экономической и иных видах деятельности людей,</w:t>
      </w:r>
      <w:r w:rsidRPr="00EB7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B70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обществе,</w:t>
      </w:r>
      <w:r w:rsidRPr="00EB7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B70F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сферах,</w:t>
      </w:r>
      <w:r w:rsidRPr="00EB7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B70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правовом регулировании общественных отношений, необходимых для взаимоде</w:t>
      </w:r>
      <w:r w:rsid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йствия с социальной средой и вы</w:t>
      </w:r>
      <w:r w:rsidRPr="00EB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полнения типичных социальных ролей человека и гражданина, для </w:t>
      </w:r>
      <w:r w:rsidRP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последующего изучения социально</w:t>
      </w:r>
      <w:proofErr w:type="gramEnd"/>
      <w:r w:rsidRP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EB70F9" w:rsidRPr="00CD55AF" w:rsidRDefault="00EB70F9" w:rsidP="00CD55AF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экономических и гуманитарных дисциплин в учреждениях системы среднего и </w:t>
      </w:r>
      <w:proofErr w:type="gramStart"/>
      <w:r w:rsidRP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профессионального</w:t>
      </w:r>
      <w:proofErr w:type="gramEnd"/>
      <w:r w:rsidRP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или для самообразования;</w:t>
      </w:r>
    </w:p>
    <w:p w:rsidR="00EB70F9" w:rsidRPr="00CD55AF" w:rsidRDefault="00EB70F9" w:rsidP="00CD55AF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овладение умениями </w:t>
      </w:r>
      <w:r w:rsidRP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и критически осмысливать социальную</w:t>
      </w:r>
      <w:r w:rsidRPr="00CD55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том числе экономическую и</w:t>
      </w:r>
      <w:r w:rsidRPr="00CD55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правовую) информацию, анализировать, систематизировать полученные данные</w:t>
      </w:r>
      <w:r w:rsid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>; освоение способов познаватель</w:t>
      </w:r>
      <w:r w:rsidRP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ной, коммуникативной, практической деятельности, необходимых для участия в жизни гражданского общества и государства;</w:t>
      </w:r>
    </w:p>
    <w:p w:rsidR="00EB70F9" w:rsidRPr="00CD55AF" w:rsidRDefault="00EB70F9" w:rsidP="00CD55AF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55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формирование опыта </w:t>
      </w:r>
      <w:r w:rsidRP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 полученных знаний и умений для решения типичных задач в области</w:t>
      </w:r>
      <w:r w:rsidRPr="00CD55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социальных отношений; гражданской и общественной деятельности, межличностных отношений, отношений </w:t>
      </w:r>
      <w:proofErr w:type="spellStart"/>
      <w:r w:rsidRP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proofErr w:type="spellEnd"/>
      <w:r w:rsidRP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</w:t>
      </w:r>
      <w:proofErr w:type="spellStart"/>
      <w:r w:rsidRP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спосо-бами</w:t>
      </w:r>
      <w:proofErr w:type="spellEnd"/>
      <w:r w:rsidRP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средствами защите правопорядка в обществе.</w:t>
      </w:r>
      <w:proofErr w:type="gramEnd"/>
    </w:p>
    <w:p w:rsidR="00EB70F9" w:rsidRPr="00CD55AF" w:rsidRDefault="00EB70F9" w:rsidP="00CD5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0F9" w:rsidRPr="00CD55AF" w:rsidRDefault="00EB70F9" w:rsidP="00CD5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0F9" w:rsidRPr="00CD55AF" w:rsidRDefault="00EB70F9" w:rsidP="00CD5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предмета в базисном учебном плане</w:t>
      </w:r>
    </w:p>
    <w:p w:rsidR="00EB70F9" w:rsidRPr="00CD55AF" w:rsidRDefault="00EB70F9" w:rsidP="00CD5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0F9" w:rsidRPr="00CD55AF" w:rsidRDefault="00EB70F9" w:rsidP="00CD5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базисный учебный план для образовательных учреждений Российской Федерации отводит 140 часов для обязательного изучения учебного предмета «Обществознание» на этапе</w:t>
      </w:r>
      <w:r w:rsid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(полного) общего обра</w:t>
      </w:r>
      <w:r w:rsidRP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зования. В том числе: в X и XI классах по 70 часов, из расчета 2 учебных часа в неделю.</w:t>
      </w:r>
    </w:p>
    <w:p w:rsidR="00EB70F9" w:rsidRDefault="00EB70F9" w:rsidP="00CD5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программа рассчитана на 140 учебных часов. </w:t>
      </w:r>
    </w:p>
    <w:p w:rsidR="00CD55AF" w:rsidRPr="00CD55AF" w:rsidRDefault="00CD55AF" w:rsidP="00CD5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0F9" w:rsidRPr="00CD55AF" w:rsidRDefault="00EB70F9" w:rsidP="00CD5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55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Общеучебные</w:t>
      </w:r>
      <w:proofErr w:type="spellEnd"/>
      <w:r w:rsidRPr="00CD55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умения, навыки и способы деятельности</w:t>
      </w:r>
    </w:p>
    <w:p w:rsidR="00EB70F9" w:rsidRPr="00CD55AF" w:rsidRDefault="00EB70F9" w:rsidP="00CD5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0F9" w:rsidRPr="00CD55AF" w:rsidRDefault="00EB70F9" w:rsidP="00CD5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программа предусматривает формирование у учащихся </w:t>
      </w:r>
      <w:proofErr w:type="spellStart"/>
      <w:r w:rsidRP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навыков, </w:t>
      </w:r>
      <w:r w:rsid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</w:t>
      </w:r>
      <w:r w:rsidRP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версальных способов деятельности и ключевых компетенций. В этом направлении приоритетами для учебного предмета «Обществознание» на этапе среднего (полного) общего образования являются:</w:t>
      </w:r>
    </w:p>
    <w:p w:rsidR="00EB70F9" w:rsidRPr="00CD55AF" w:rsidRDefault="00EB70F9" w:rsidP="00CD5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сущностных характеристик изучаемого объекта, сравнени</w:t>
      </w:r>
      <w:r w:rsid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>е, сопоставление, оценка и клас</w:t>
      </w:r>
      <w:r w:rsidRP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сификация объектов по указанным критериям;</w:t>
      </w:r>
    </w:p>
    <w:p w:rsidR="00EB70F9" w:rsidRPr="00CD55AF" w:rsidRDefault="00EB70F9" w:rsidP="00CD55A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объяснение изученных положений на предлагаемых конкретных примерах;</w:t>
      </w:r>
    </w:p>
    <w:p w:rsidR="00EB70F9" w:rsidRPr="00CD55AF" w:rsidRDefault="00EB70F9" w:rsidP="00CD55A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познавательных и практических задач, отражающих типичные социальные ситуации;</w:t>
      </w:r>
    </w:p>
    <w:p w:rsidR="00EB70F9" w:rsidRPr="00CD55AF" w:rsidRDefault="00EB70F9" w:rsidP="00CD55A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полученных знаний для определения экономически рацион</w:t>
      </w:r>
      <w:r w:rsid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ального, правомерного и социаль</w:t>
      </w:r>
      <w:r w:rsidRP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одобряемого поведения и порядка действий в конкретных ситуациях;</w:t>
      </w:r>
    </w:p>
    <w:p w:rsidR="00EB70F9" w:rsidRPr="00CD55AF" w:rsidRDefault="00EB70F9" w:rsidP="00CD55A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обосновывать суждения, давать определения, приводить доказате</w:t>
      </w:r>
      <w:r w:rsid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льства (в том числе от противно</w:t>
      </w:r>
      <w:r w:rsidRP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>го);</w:t>
      </w:r>
    </w:p>
    <w:p w:rsidR="00EB70F9" w:rsidRPr="00CD55AF" w:rsidRDefault="00EB70F9" w:rsidP="00CD55A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нужной информации по заданной теме в источниках различного т</w:t>
      </w:r>
      <w:r w:rsid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 и извлечение необходимой ин</w:t>
      </w:r>
      <w:r w:rsidRP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формации из источников, созданных в различных знаковых системах (текст, табл</w:t>
      </w:r>
      <w:r w:rsid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>ица, график, диаграмма, аудиови</w:t>
      </w:r>
      <w:r w:rsidRP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>зуальный ряд и др.).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выборочно);</w:t>
      </w:r>
    </w:p>
    <w:p w:rsidR="00EB70F9" w:rsidRPr="00CD55AF" w:rsidRDefault="00EB70F9" w:rsidP="00CD55A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вида чтения в соответствии с поставленной целью (ознакомительное, просмотровое, поисковое и др.);</w:t>
      </w:r>
    </w:p>
    <w:p w:rsidR="00EB70F9" w:rsidRPr="00CD55AF" w:rsidRDefault="00EB70F9" w:rsidP="00CD55A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текстами различных стилей, понимание их специфики; адекватное</w:t>
      </w:r>
      <w:r w:rsid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восприятие языка средств массо</w:t>
      </w:r>
      <w:r w:rsidRP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 информации;</w:t>
      </w:r>
    </w:p>
    <w:p w:rsidR="00EB70F9" w:rsidRPr="00CD55AF" w:rsidRDefault="00EB70F9" w:rsidP="00CD55A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создание алгоритмов познавательной деятельности для решения задач творческого и поискового характера;</w:t>
      </w:r>
    </w:p>
    <w:p w:rsidR="00EB70F9" w:rsidRPr="00CD55AF" w:rsidRDefault="00EB70F9" w:rsidP="00CD55A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проектной деятельности, владение приемами исследовательской деятельности, элементарными умениями прогноза (умение отвечать на вопрос:</w:t>
      </w:r>
      <w:proofErr w:type="gramEnd"/>
      <w:r w:rsidRP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 произойдет, если...»);</w:t>
      </w:r>
      <w:proofErr w:type="gramEnd"/>
    </w:p>
    <w:p w:rsidR="00EB70F9" w:rsidRPr="00CD55AF" w:rsidRDefault="00EB70F9" w:rsidP="00CD55A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формулирование полученных результатов;</w:t>
      </w:r>
    </w:p>
    <w:p w:rsidR="00EB70F9" w:rsidRPr="00CD55AF" w:rsidRDefault="00EB70F9" w:rsidP="00CD55A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собственных произведений, идеальных моделей социальных объектов, процессов, явлений, в том числе с использованием мультимедийных технологий;</w:t>
      </w:r>
    </w:p>
    <w:p w:rsidR="00EB70F9" w:rsidRPr="00CD55AF" w:rsidRDefault="00EB70F9" w:rsidP="00CD55A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 мультимедийными ресурсами и компьютерными технологи</w:t>
      </w:r>
      <w:r w:rsid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 для обработки, передачи, сис</w:t>
      </w:r>
      <w:r w:rsidRP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тематизации информации, создания баз данных, презентации результатов познават</w:t>
      </w:r>
      <w:r w:rsid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ельной и практической деятельно</w:t>
      </w:r>
      <w:r w:rsidRP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сти;</w:t>
      </w:r>
    </w:p>
    <w:p w:rsidR="00EB70F9" w:rsidRPr="00CD55AF" w:rsidRDefault="00EB70F9" w:rsidP="00CD55A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основными видами публичных выступлений (высказывания, монолог, дискуссия, полемика), следование этическим нормам и правилам ведения диалога (диспута).</w:t>
      </w:r>
    </w:p>
    <w:p w:rsidR="00EB70F9" w:rsidRPr="00CD55AF" w:rsidRDefault="00EB70F9" w:rsidP="00CD5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0F9" w:rsidRPr="00CD55AF" w:rsidRDefault="00EB70F9" w:rsidP="00CD5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призвана помочь осуществлению выпускниками осознанного </w:t>
      </w:r>
      <w:r w:rsid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выбора путей продолжения образо</w:t>
      </w:r>
      <w:r w:rsidRP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или будущей профессиональной деятельности.</w:t>
      </w:r>
    </w:p>
    <w:p w:rsidR="00EB70F9" w:rsidRPr="00CD55AF" w:rsidRDefault="00EB70F9" w:rsidP="00CD5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0F9" w:rsidRPr="00CD55AF" w:rsidRDefault="00EB70F9" w:rsidP="00CD5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обучения</w:t>
      </w:r>
    </w:p>
    <w:p w:rsidR="00EB70F9" w:rsidRPr="00CD55AF" w:rsidRDefault="00EB70F9" w:rsidP="00CD5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0F9" w:rsidRPr="00CD55AF" w:rsidRDefault="00EB70F9" w:rsidP="00CD5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изучения курса «Обществознание» приведены в разделе «Требования к уровню подготовки </w:t>
      </w:r>
      <w:r w:rsid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пускников», </w:t>
      </w:r>
      <w:proofErr w:type="gramStart"/>
      <w:r w:rsidRP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полностью соответствует стандарту. </w:t>
      </w:r>
      <w:proofErr w:type="gramStart"/>
      <w:r w:rsidRP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направл</w:t>
      </w:r>
      <w:r w:rsid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ены на реализацию </w:t>
      </w:r>
      <w:proofErr w:type="spellStart"/>
      <w:r w:rsid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</w:t>
      </w:r>
      <w:r w:rsidRP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практикоориентированного</w:t>
      </w:r>
      <w:proofErr w:type="spellEnd"/>
      <w:r w:rsidRP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личностно 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</w:t>
      </w:r>
      <w:proofErr w:type="spellStart"/>
      <w:r w:rsidRP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позво-ляющими</w:t>
      </w:r>
      <w:proofErr w:type="spellEnd"/>
      <w:r w:rsidRP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ориентироваться в социальной среде, делать сознательный выбор в условиях альтернатив.</w:t>
      </w:r>
      <w:proofErr w:type="gramEnd"/>
    </w:p>
    <w:p w:rsidR="00EB70F9" w:rsidRPr="00CD55AF" w:rsidRDefault="00EB70F9" w:rsidP="00CD5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B70F9" w:rsidRPr="00CD55AF" w:rsidSect="00EB70F9">
          <w:type w:val="continuous"/>
          <w:pgSz w:w="11900" w:h="16840"/>
          <w:pgMar w:top="833" w:right="844" w:bottom="207" w:left="1140" w:header="0" w:footer="0" w:gutter="0"/>
          <w:cols w:space="720"/>
        </w:sectPr>
      </w:pPr>
    </w:p>
    <w:p w:rsidR="00EB70F9" w:rsidRPr="00CD55AF" w:rsidRDefault="00EB70F9" w:rsidP="00CD5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Рубрика «Знать/понимать» включает требования к учебному материалу, который усваивается и осознанно воспроизводится учащимися.</w:t>
      </w:r>
    </w:p>
    <w:p w:rsidR="00EB70F9" w:rsidRPr="00CD55AF" w:rsidRDefault="00EB70F9" w:rsidP="00CD5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0F9" w:rsidRPr="00CD55AF" w:rsidRDefault="00EB70F9" w:rsidP="00CD5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Рубрика «Уметь» включает требования, основанные на более сложных видах деятельности, в том числе творческой: характеризовать, анализировать, объяснять, раскрывать на примерах, </w:t>
      </w:r>
      <w:r w:rsidRP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осуществлять поиск социальной информации, оценивать, формулировать собственные суждения и т.д.</w:t>
      </w:r>
      <w:proofErr w:type="gramEnd"/>
    </w:p>
    <w:p w:rsidR="00EB70F9" w:rsidRPr="00CD55AF" w:rsidRDefault="00EB70F9" w:rsidP="00CD55A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рубрике «Использовать приобретенные знания и умения в практической деятельности и повседневной жизни» представлены требования, выходящие за рамки учебного процесса и нацел</w:t>
      </w:r>
      <w:r w:rsid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енные на решение разнообраз</w:t>
      </w:r>
      <w:r w:rsidRP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жизненных задач.</w:t>
      </w:r>
    </w:p>
    <w:p w:rsidR="00EB70F9" w:rsidRDefault="00EB70F9" w:rsidP="00CD5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результаты обучения могут быть определены как прогнозируемые и не подлежат </w:t>
      </w:r>
      <w:proofErr w:type="gramStart"/>
      <w:r w:rsidRP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непосредствен-ной</w:t>
      </w:r>
      <w:proofErr w:type="gramEnd"/>
      <w:r w:rsidRP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проверке, поскольку связаны с личностными чертами и мировоззренческими установками выпускников.</w:t>
      </w:r>
    </w:p>
    <w:p w:rsidR="00CD55AF" w:rsidRPr="00CD55AF" w:rsidRDefault="00CD55AF" w:rsidP="00CD5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0F9" w:rsidRPr="00CD55AF" w:rsidRDefault="00EB70F9" w:rsidP="00CD5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УРОВНЮ</w:t>
      </w:r>
    </w:p>
    <w:p w:rsidR="00EB70F9" w:rsidRPr="00CD55AF" w:rsidRDefault="00EB70F9" w:rsidP="00CD5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0F9" w:rsidRPr="00CD55AF" w:rsidRDefault="00EB70F9" w:rsidP="00CD5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ПОДГОТОВКИ ВЫПУСКНИКОВ</w:t>
      </w:r>
    </w:p>
    <w:p w:rsidR="00EB70F9" w:rsidRPr="00CD55AF" w:rsidRDefault="00EB70F9" w:rsidP="00CD5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0F9" w:rsidRPr="00CD55AF" w:rsidRDefault="00EB70F9" w:rsidP="00CD5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результате изучения обществознания (включая экономику и право) на базовом уровне ученик должен</w:t>
      </w:r>
    </w:p>
    <w:p w:rsidR="00EB70F9" w:rsidRPr="00CD55AF" w:rsidRDefault="00EB70F9" w:rsidP="00CD5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0F9" w:rsidRPr="00CD55AF" w:rsidRDefault="00EB70F9" w:rsidP="00CD5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Знать/понимать</w:t>
      </w:r>
    </w:p>
    <w:p w:rsidR="00EB70F9" w:rsidRPr="00CD55AF" w:rsidRDefault="00EB70F9" w:rsidP="00CD55A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EB70F9" w:rsidRPr="00CD55AF" w:rsidRDefault="00EB70F9" w:rsidP="00CD55A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тенденции развития общества в целом как сложной динамичной </w:t>
      </w:r>
      <w:r w:rsid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системы, а также важнейших соци</w:t>
      </w:r>
      <w:r w:rsidRP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альных институтов;</w:t>
      </w:r>
    </w:p>
    <w:p w:rsidR="00EB70F9" w:rsidRPr="00CD55AF" w:rsidRDefault="00EB70F9" w:rsidP="00CD55A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EB70F9" w:rsidRPr="00CD55AF" w:rsidRDefault="00EB70F9" w:rsidP="00CD55A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социально-гуманитарного познания.</w:t>
      </w:r>
    </w:p>
    <w:p w:rsidR="00EB70F9" w:rsidRPr="00CD55AF" w:rsidRDefault="00EB70F9" w:rsidP="00CD5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0F9" w:rsidRPr="00CD55AF" w:rsidRDefault="00EB70F9" w:rsidP="00CD5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EB70F9" w:rsidRPr="00CD55AF" w:rsidRDefault="00EB70F9" w:rsidP="00CD55AF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характеризовать </w:t>
      </w:r>
      <w:r w:rsidRP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социальные объекты,</w:t>
      </w:r>
      <w:r w:rsidRPr="00CD55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выделяя их существенные признаки,</w:t>
      </w:r>
      <w:r w:rsidRPr="00CD55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закономерности</w:t>
      </w:r>
      <w:r w:rsidRPr="00CD55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развития;</w:t>
      </w:r>
    </w:p>
    <w:p w:rsidR="00EB70F9" w:rsidRPr="00CD55AF" w:rsidRDefault="00EB70F9" w:rsidP="00CD55AF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анализировать </w:t>
      </w:r>
      <w:r w:rsidRP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актуальную информацию о социальных объектах,</w:t>
      </w:r>
      <w:r w:rsidRPr="00CD55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выявляя их общие черты и различия;</w:t>
      </w:r>
      <w:r w:rsidRPr="00CD55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соответствия между существенными чертами и признаками изуч</w:t>
      </w:r>
      <w:r w:rsid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енных социальных явлений и обще</w:t>
      </w:r>
      <w:r w:rsidRP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ствоведческими терминами и понятиями;</w:t>
      </w:r>
    </w:p>
    <w:p w:rsidR="00EB70F9" w:rsidRPr="00CD55AF" w:rsidRDefault="00EB70F9" w:rsidP="00CD55AF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объяснять: </w:t>
      </w:r>
      <w:r w:rsidRP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причинно-следственные и функциональные связи изученных социальных объектов</w:t>
      </w:r>
      <w:r w:rsidRPr="00CD55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>(включая</w:t>
      </w:r>
      <w:r w:rsidRPr="00CD55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 человека и общества, важнейших социальных институтов, общества и природной среды, общества</w:t>
      </w:r>
      <w:r w:rsid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культуры, взаимосвязи подсистем и элементов общества);</w:t>
      </w:r>
    </w:p>
    <w:p w:rsidR="00EB70F9" w:rsidRPr="00CD55AF" w:rsidRDefault="00EB70F9" w:rsidP="00CD55AF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раскрывать на примерах </w:t>
      </w:r>
      <w:r w:rsidRP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изученные теоретические положения и понятия социально-экономических и</w:t>
      </w:r>
      <w:r w:rsidRPr="00CD55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гуманитарных наук;</w:t>
      </w:r>
    </w:p>
    <w:p w:rsidR="00EB70F9" w:rsidRPr="00CD55AF" w:rsidRDefault="00EB70F9" w:rsidP="00CD55AF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осуществлять поиск </w:t>
      </w:r>
      <w:r w:rsidRP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информации,</w:t>
      </w:r>
      <w:r w:rsidRPr="00CD55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представленной в различных знаковых системах</w:t>
      </w:r>
      <w:r w:rsidRPr="00CD55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>(текст,</w:t>
      </w:r>
      <w:r w:rsidRPr="00CD55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схема, таблица, диаграмма, аудиовизуальный ряд); извлекать из </w:t>
      </w:r>
      <w:proofErr w:type="gramStart"/>
      <w:r w:rsidRP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неадаптирован</w:t>
      </w:r>
      <w:r w:rsid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оригинальных</w:t>
      </w:r>
      <w:proofErr w:type="gramEnd"/>
      <w:r w:rsid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текстов( право</w:t>
      </w:r>
      <w:r w:rsidRP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вых, научно-популярных, публицистических и др. ) знания по заданным темам; систематизировать, анализировать</w:t>
      </w:r>
      <w:r w:rsid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обобщать неупорядоченную социальную информацию; различать в ней факты и мнения, аргументы и выводы;</w:t>
      </w:r>
    </w:p>
    <w:p w:rsidR="00EB70F9" w:rsidRPr="00CD55AF" w:rsidRDefault="00EB70F9" w:rsidP="00CD55AF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оценивать </w:t>
      </w:r>
      <w:r w:rsidRP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субъектов социальной жизни,</w:t>
      </w:r>
      <w:r w:rsidRPr="00CD55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 личности,</w:t>
      </w:r>
      <w:r w:rsidRPr="00CD55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группы,</w:t>
      </w:r>
      <w:r w:rsidRPr="00CD55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</w:t>
      </w:r>
      <w:r w:rsidRPr="00CD55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точки зре</w:t>
      </w:r>
      <w:r w:rsidRP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социальных норм, экономической рациональности;</w:t>
      </w:r>
    </w:p>
    <w:p w:rsidR="00EB70F9" w:rsidRPr="00CD55AF" w:rsidRDefault="00EB70F9" w:rsidP="00CD55AF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формулировать </w:t>
      </w:r>
      <w:r w:rsidRP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приобретенных обществоведческих знаний</w:t>
      </w:r>
      <w:r w:rsid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собственные суждения и аргумен</w:t>
      </w:r>
      <w:r w:rsidRP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по определенным проблемам;</w:t>
      </w:r>
    </w:p>
    <w:p w:rsidR="00EB70F9" w:rsidRPr="00CD55AF" w:rsidRDefault="00EB70F9" w:rsidP="00CD55AF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подготовить </w:t>
      </w:r>
      <w:r w:rsidRP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устное выступление,</w:t>
      </w:r>
      <w:r w:rsidRPr="00CD55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творческую работу по социальной проблематике;</w:t>
      </w:r>
    </w:p>
    <w:p w:rsidR="00EB70F9" w:rsidRPr="00CD55AF" w:rsidRDefault="00EB70F9" w:rsidP="00CD5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></w:t>
      </w:r>
      <w:r w:rsidRPr="00CD55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применять </w:t>
      </w:r>
      <w:r w:rsidRPr="00CD55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P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оциально-экономические и гуманитарные</w:t>
      </w:r>
      <w:r w:rsidRPr="00CD55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знания </w:t>
      </w:r>
      <w:r w:rsidRP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решения познавательных</w:t>
      </w:r>
      <w:r w:rsidRPr="00CD55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 по актуальным социальным проблемам.</w:t>
      </w:r>
    </w:p>
    <w:p w:rsidR="00EB70F9" w:rsidRPr="00CD55AF" w:rsidRDefault="00EB70F9" w:rsidP="00CD5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0F9" w:rsidRPr="00CD55AF" w:rsidRDefault="00EB70F9" w:rsidP="00CD5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</w:t>
      </w:r>
      <w:r w:rsidR="00CD55AF" w:rsidRP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D55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proofErr w:type="gramEnd"/>
      <w:r w:rsidRPr="00CD55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B70F9" w:rsidRPr="00CD55AF" w:rsidRDefault="00EB70F9" w:rsidP="00CD55A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успешного выполнения типичных социальных ролей; сознательного в</w:t>
      </w:r>
      <w:r w:rsidR="00CD55AF" w:rsidRP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заимодействия с различными соци</w:t>
      </w:r>
      <w:r w:rsidRP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альными институтами;</w:t>
      </w:r>
    </w:p>
    <w:p w:rsidR="00EB70F9" w:rsidRPr="00CD55AF" w:rsidRDefault="00EB70F9" w:rsidP="00CD55A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совершенствования собственной познавательной деятельности;</w:t>
      </w:r>
    </w:p>
    <w:p w:rsidR="00EB70F9" w:rsidRPr="00CD55AF" w:rsidRDefault="00EB70F9" w:rsidP="00CD55A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критического восприятия информации, получаемой в межличностном общении и в массовой </w:t>
      </w:r>
      <w:r w:rsidR="00CD55AF" w:rsidRP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</w:t>
      </w:r>
      <w:r w:rsidRP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ции; осуществления самостоятельного поиска, анализа и использования собранной социальной информации.</w:t>
      </w:r>
    </w:p>
    <w:p w:rsidR="00EB70F9" w:rsidRPr="00CD55AF" w:rsidRDefault="00EB70F9" w:rsidP="00CD55A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proofErr w:type="gramStart"/>
      <w:r w:rsidRP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практических жизненных</w:t>
      </w:r>
      <w:proofErr w:type="gramEnd"/>
      <w:r w:rsidRP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проблем, возникающих в социальной деятельности;</w:t>
      </w:r>
    </w:p>
    <w:p w:rsidR="00EB70F9" w:rsidRPr="00CD55AF" w:rsidRDefault="00EB70F9" w:rsidP="00CD55A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ориентировки в актуальных общественных событиях, определения личной гражданской позиции;</w:t>
      </w:r>
    </w:p>
    <w:p w:rsidR="00EB70F9" w:rsidRPr="00CD55AF" w:rsidRDefault="00EB70F9" w:rsidP="00CD5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> предвидения</w:t>
      </w:r>
      <w:r w:rsidRP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возможных последствий определенных социальных действий;</w:t>
      </w:r>
    </w:p>
    <w:p w:rsidR="00EB70F9" w:rsidRPr="00CD55AF" w:rsidRDefault="00EB70F9" w:rsidP="00CD55A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происходящих событий и поведения людей с точки зрения морали и права;</w:t>
      </w:r>
    </w:p>
    <w:p w:rsidR="00EB70F9" w:rsidRPr="00CD55AF" w:rsidRDefault="00EB70F9" w:rsidP="00CD55A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и защиты прав человека и гражданина, осознанного выполнения гражданских обязанностей;</w:t>
      </w:r>
    </w:p>
    <w:p w:rsidR="00EB70F9" w:rsidRPr="00EB70F9" w:rsidRDefault="00EB70F9" w:rsidP="00CD55A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EB70F9" w:rsidRPr="00EB70F9" w:rsidSect="00EB70F9">
          <w:type w:val="continuous"/>
          <w:pgSz w:w="11900" w:h="16840"/>
          <w:pgMar w:top="848" w:right="844" w:bottom="207" w:left="1134" w:header="0" w:footer="0" w:gutter="0"/>
          <w:cols w:space="720"/>
        </w:sectPr>
      </w:pPr>
      <w:r w:rsidRP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конструктивного взаимодействия людей с разными убеждениями, культурными ценн</w:t>
      </w:r>
      <w:r w:rsidR="00CD55AF" w:rsidRPr="00CD55A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остями и социальным положением.</w:t>
      </w:r>
    </w:p>
    <w:p w:rsidR="00EB70F9" w:rsidRPr="00EB70F9" w:rsidRDefault="00EB70F9" w:rsidP="00EB70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EB70F9" w:rsidRPr="00EB70F9">
          <w:type w:val="continuous"/>
          <w:pgSz w:w="11900" w:h="16840"/>
          <w:pgMar w:top="832" w:right="844" w:bottom="207" w:left="1140" w:header="0" w:footer="0" w:gutter="0"/>
          <w:cols w:space="720"/>
        </w:sectPr>
      </w:pPr>
    </w:p>
    <w:p w:rsidR="00CD55AF" w:rsidRPr="00CD55AF" w:rsidRDefault="00CD55AF" w:rsidP="00CD55AF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D55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Описание учебно-методического обеспечения образовательного процесса</w:t>
      </w:r>
    </w:p>
    <w:p w:rsidR="00EB70F9" w:rsidRDefault="00EB70F9" w:rsidP="00EB70F9">
      <w:pPr>
        <w:spacing w:after="0" w:line="240" w:lineRule="auto"/>
        <w:ind w:right="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1EE2" w:rsidRPr="00B41EE2" w:rsidRDefault="00B41EE2" w:rsidP="00B41EE2">
      <w:pPr>
        <w:spacing w:after="0" w:line="240" w:lineRule="auto"/>
        <w:ind w:right="20" w:firstLine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1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Обществознание. Рабочие программы. Предметная линия учебников под редакцией Л.Н. Боголюбова. 10-11 классы (базовый уровень) – М.: Просвещение</w:t>
      </w:r>
    </w:p>
    <w:p w:rsidR="00B41EE2" w:rsidRDefault="00B41EE2" w:rsidP="00B41EE2">
      <w:pPr>
        <w:spacing w:after="0" w:line="240" w:lineRule="auto"/>
        <w:ind w:right="2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1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Обществознание. 10 класс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 учеб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организаций: базовый уровень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Л.Н.Боголюбов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др.); под ред.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Л.Н.Боголюбова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А.Ю.Лабезниковой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– М.: Просвещение, 2019</w:t>
      </w:r>
    </w:p>
    <w:p w:rsidR="00B41EE2" w:rsidRPr="00B41EE2" w:rsidRDefault="00B41EE2" w:rsidP="00B41EE2">
      <w:pPr>
        <w:spacing w:after="0" w:line="240" w:lineRule="auto"/>
        <w:ind w:right="2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Обществознание. 11</w:t>
      </w:r>
      <w:r w:rsidRPr="00B41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 : учеб</w:t>
      </w:r>
      <w:proofErr w:type="gramStart"/>
      <w:r w:rsidRPr="00B41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B41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B41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proofErr w:type="gramEnd"/>
      <w:r w:rsidRPr="00B41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ля </w:t>
      </w:r>
      <w:proofErr w:type="spellStart"/>
      <w:r w:rsidRPr="00B41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общеобразоват</w:t>
      </w:r>
      <w:proofErr w:type="spellEnd"/>
      <w:r w:rsidRPr="00B41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организаций: базовый уровень (</w:t>
      </w:r>
      <w:proofErr w:type="spellStart"/>
      <w:r w:rsidRPr="00B41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Л.Н.Боголюбов</w:t>
      </w:r>
      <w:proofErr w:type="spellEnd"/>
      <w:r w:rsidRPr="00B41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др.); под ред.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Л.Н.Боголюбова</w:t>
      </w:r>
      <w:proofErr w:type="spellEnd"/>
      <w:r w:rsidRPr="00B41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– М.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Просвещение, 2010</w:t>
      </w:r>
      <w:bookmarkStart w:id="0" w:name="_GoBack"/>
      <w:bookmarkEnd w:id="0"/>
    </w:p>
    <w:p w:rsidR="00B41EE2" w:rsidRPr="00EB70F9" w:rsidRDefault="00B41EE2" w:rsidP="00B41EE2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B41EE2" w:rsidRPr="00EB70F9">
          <w:type w:val="continuous"/>
          <w:pgSz w:w="11900" w:h="16840"/>
          <w:pgMar w:top="833" w:right="844" w:bottom="207" w:left="1140" w:header="0" w:footer="0" w:gutter="0"/>
          <w:cols w:space="720"/>
        </w:sectPr>
      </w:pPr>
    </w:p>
    <w:p w:rsidR="00D7322F" w:rsidRPr="00EB70F9" w:rsidRDefault="00D7322F">
      <w:pPr>
        <w:rPr>
          <w:rFonts w:ascii="Times New Roman" w:hAnsi="Times New Roman" w:cs="Times New Roman"/>
          <w:sz w:val="24"/>
          <w:szCs w:val="24"/>
        </w:rPr>
      </w:pPr>
    </w:p>
    <w:sectPr w:rsidR="00D7322F" w:rsidRPr="00EB7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C2D602FE"/>
    <w:lvl w:ilvl="0" w:tplc="275E8394">
      <w:start w:val="1"/>
      <w:numFmt w:val="bullet"/>
      <w:lvlText w:val="•"/>
      <w:lvlJc w:val="left"/>
      <w:pPr>
        <w:ind w:left="0" w:firstLine="0"/>
      </w:pPr>
    </w:lvl>
    <w:lvl w:ilvl="1" w:tplc="48F41772">
      <w:numFmt w:val="decimal"/>
      <w:lvlText w:val=""/>
      <w:lvlJc w:val="left"/>
      <w:pPr>
        <w:ind w:left="0" w:firstLine="0"/>
      </w:pPr>
    </w:lvl>
    <w:lvl w:ilvl="2" w:tplc="D19490CE">
      <w:numFmt w:val="decimal"/>
      <w:lvlText w:val=""/>
      <w:lvlJc w:val="left"/>
      <w:pPr>
        <w:ind w:left="0" w:firstLine="0"/>
      </w:pPr>
    </w:lvl>
    <w:lvl w:ilvl="3" w:tplc="C3EE1BB2">
      <w:numFmt w:val="decimal"/>
      <w:lvlText w:val=""/>
      <w:lvlJc w:val="left"/>
      <w:pPr>
        <w:ind w:left="0" w:firstLine="0"/>
      </w:pPr>
    </w:lvl>
    <w:lvl w:ilvl="4" w:tplc="D6D444E6">
      <w:numFmt w:val="decimal"/>
      <w:lvlText w:val=""/>
      <w:lvlJc w:val="left"/>
      <w:pPr>
        <w:ind w:left="0" w:firstLine="0"/>
      </w:pPr>
    </w:lvl>
    <w:lvl w:ilvl="5" w:tplc="8F6CA138">
      <w:numFmt w:val="decimal"/>
      <w:lvlText w:val=""/>
      <w:lvlJc w:val="left"/>
      <w:pPr>
        <w:ind w:left="0" w:firstLine="0"/>
      </w:pPr>
    </w:lvl>
    <w:lvl w:ilvl="6" w:tplc="6B46BC16">
      <w:numFmt w:val="decimal"/>
      <w:lvlText w:val=""/>
      <w:lvlJc w:val="left"/>
      <w:pPr>
        <w:ind w:left="0" w:firstLine="0"/>
      </w:pPr>
    </w:lvl>
    <w:lvl w:ilvl="7" w:tplc="410845EC">
      <w:numFmt w:val="decimal"/>
      <w:lvlText w:val=""/>
      <w:lvlJc w:val="left"/>
      <w:pPr>
        <w:ind w:left="0" w:firstLine="0"/>
      </w:pPr>
    </w:lvl>
    <w:lvl w:ilvl="8" w:tplc="E4A87ED2">
      <w:numFmt w:val="decimal"/>
      <w:lvlText w:val=""/>
      <w:lvlJc w:val="left"/>
      <w:pPr>
        <w:ind w:left="0" w:firstLine="0"/>
      </w:pPr>
    </w:lvl>
  </w:abstractNum>
  <w:abstractNum w:abstractNumId="1">
    <w:nsid w:val="00000BB3"/>
    <w:multiLevelType w:val="hybridMultilevel"/>
    <w:tmpl w:val="A1FEFB4A"/>
    <w:lvl w:ilvl="0" w:tplc="FFF4CF0C">
      <w:start w:val="1"/>
      <w:numFmt w:val="bullet"/>
      <w:lvlText w:val="•"/>
      <w:lvlJc w:val="left"/>
      <w:pPr>
        <w:ind w:left="0" w:firstLine="0"/>
      </w:pPr>
    </w:lvl>
    <w:lvl w:ilvl="1" w:tplc="AE00C5E0">
      <w:numFmt w:val="decimal"/>
      <w:lvlText w:val=""/>
      <w:lvlJc w:val="left"/>
      <w:pPr>
        <w:ind w:left="0" w:firstLine="0"/>
      </w:pPr>
    </w:lvl>
    <w:lvl w:ilvl="2" w:tplc="A23EA0EA">
      <w:numFmt w:val="decimal"/>
      <w:lvlText w:val=""/>
      <w:lvlJc w:val="left"/>
      <w:pPr>
        <w:ind w:left="0" w:firstLine="0"/>
      </w:pPr>
    </w:lvl>
    <w:lvl w:ilvl="3" w:tplc="9B92A1CE">
      <w:numFmt w:val="decimal"/>
      <w:lvlText w:val=""/>
      <w:lvlJc w:val="left"/>
      <w:pPr>
        <w:ind w:left="0" w:firstLine="0"/>
      </w:pPr>
    </w:lvl>
    <w:lvl w:ilvl="4" w:tplc="021AFED8">
      <w:numFmt w:val="decimal"/>
      <w:lvlText w:val=""/>
      <w:lvlJc w:val="left"/>
      <w:pPr>
        <w:ind w:left="0" w:firstLine="0"/>
      </w:pPr>
    </w:lvl>
    <w:lvl w:ilvl="5" w:tplc="52F03DC8">
      <w:numFmt w:val="decimal"/>
      <w:lvlText w:val=""/>
      <w:lvlJc w:val="left"/>
      <w:pPr>
        <w:ind w:left="0" w:firstLine="0"/>
      </w:pPr>
    </w:lvl>
    <w:lvl w:ilvl="6" w:tplc="77686666">
      <w:numFmt w:val="decimal"/>
      <w:lvlText w:val=""/>
      <w:lvlJc w:val="left"/>
      <w:pPr>
        <w:ind w:left="0" w:firstLine="0"/>
      </w:pPr>
    </w:lvl>
    <w:lvl w:ilvl="7" w:tplc="E02A52A6">
      <w:numFmt w:val="decimal"/>
      <w:lvlText w:val=""/>
      <w:lvlJc w:val="left"/>
      <w:pPr>
        <w:ind w:left="0" w:firstLine="0"/>
      </w:pPr>
    </w:lvl>
    <w:lvl w:ilvl="8" w:tplc="191C8B0A">
      <w:numFmt w:val="decimal"/>
      <w:lvlText w:val=""/>
      <w:lvlJc w:val="left"/>
      <w:pPr>
        <w:ind w:left="0" w:firstLine="0"/>
      </w:pPr>
    </w:lvl>
  </w:abstractNum>
  <w:abstractNum w:abstractNumId="2">
    <w:nsid w:val="000012DB"/>
    <w:multiLevelType w:val="hybridMultilevel"/>
    <w:tmpl w:val="2D8014E6"/>
    <w:lvl w:ilvl="0" w:tplc="1CC2877E">
      <w:start w:val="1"/>
      <w:numFmt w:val="bullet"/>
      <w:lvlText w:val="•"/>
      <w:lvlJc w:val="left"/>
      <w:pPr>
        <w:ind w:left="0" w:firstLine="0"/>
      </w:pPr>
    </w:lvl>
    <w:lvl w:ilvl="1" w:tplc="65B434DE">
      <w:numFmt w:val="decimal"/>
      <w:lvlText w:val=""/>
      <w:lvlJc w:val="left"/>
      <w:pPr>
        <w:ind w:left="0" w:firstLine="0"/>
      </w:pPr>
    </w:lvl>
    <w:lvl w:ilvl="2" w:tplc="75D4B34A">
      <w:numFmt w:val="decimal"/>
      <w:lvlText w:val=""/>
      <w:lvlJc w:val="left"/>
      <w:pPr>
        <w:ind w:left="0" w:firstLine="0"/>
      </w:pPr>
    </w:lvl>
    <w:lvl w:ilvl="3" w:tplc="B64AE1B2">
      <w:numFmt w:val="decimal"/>
      <w:lvlText w:val=""/>
      <w:lvlJc w:val="left"/>
      <w:pPr>
        <w:ind w:left="0" w:firstLine="0"/>
      </w:pPr>
    </w:lvl>
    <w:lvl w:ilvl="4" w:tplc="EBF6D444">
      <w:numFmt w:val="decimal"/>
      <w:lvlText w:val=""/>
      <w:lvlJc w:val="left"/>
      <w:pPr>
        <w:ind w:left="0" w:firstLine="0"/>
      </w:pPr>
    </w:lvl>
    <w:lvl w:ilvl="5" w:tplc="F36AAEAC">
      <w:numFmt w:val="decimal"/>
      <w:lvlText w:val=""/>
      <w:lvlJc w:val="left"/>
      <w:pPr>
        <w:ind w:left="0" w:firstLine="0"/>
      </w:pPr>
    </w:lvl>
    <w:lvl w:ilvl="6" w:tplc="85720062">
      <w:numFmt w:val="decimal"/>
      <w:lvlText w:val=""/>
      <w:lvlJc w:val="left"/>
      <w:pPr>
        <w:ind w:left="0" w:firstLine="0"/>
      </w:pPr>
    </w:lvl>
    <w:lvl w:ilvl="7" w:tplc="2F58AD78">
      <w:numFmt w:val="decimal"/>
      <w:lvlText w:val=""/>
      <w:lvlJc w:val="left"/>
      <w:pPr>
        <w:ind w:left="0" w:firstLine="0"/>
      </w:pPr>
    </w:lvl>
    <w:lvl w:ilvl="8" w:tplc="7A1AA9F0">
      <w:numFmt w:val="decimal"/>
      <w:lvlText w:val=""/>
      <w:lvlJc w:val="left"/>
      <w:pPr>
        <w:ind w:left="0" w:firstLine="0"/>
      </w:pPr>
    </w:lvl>
  </w:abstractNum>
  <w:abstractNum w:abstractNumId="3">
    <w:nsid w:val="0000153C"/>
    <w:multiLevelType w:val="hybridMultilevel"/>
    <w:tmpl w:val="D2E8C7FA"/>
    <w:lvl w:ilvl="0" w:tplc="4A0865E8">
      <w:start w:val="1"/>
      <w:numFmt w:val="bullet"/>
      <w:lvlText w:val="•"/>
      <w:lvlJc w:val="left"/>
      <w:pPr>
        <w:ind w:left="0" w:firstLine="0"/>
      </w:pPr>
    </w:lvl>
    <w:lvl w:ilvl="1" w:tplc="DEECC7DE">
      <w:numFmt w:val="decimal"/>
      <w:lvlText w:val=""/>
      <w:lvlJc w:val="left"/>
      <w:pPr>
        <w:ind w:left="0" w:firstLine="0"/>
      </w:pPr>
    </w:lvl>
    <w:lvl w:ilvl="2" w:tplc="447492AA">
      <w:numFmt w:val="decimal"/>
      <w:lvlText w:val=""/>
      <w:lvlJc w:val="left"/>
      <w:pPr>
        <w:ind w:left="0" w:firstLine="0"/>
      </w:pPr>
    </w:lvl>
    <w:lvl w:ilvl="3" w:tplc="0D387918">
      <w:numFmt w:val="decimal"/>
      <w:lvlText w:val=""/>
      <w:lvlJc w:val="left"/>
      <w:pPr>
        <w:ind w:left="0" w:firstLine="0"/>
      </w:pPr>
    </w:lvl>
    <w:lvl w:ilvl="4" w:tplc="2EE8C420">
      <w:numFmt w:val="decimal"/>
      <w:lvlText w:val=""/>
      <w:lvlJc w:val="left"/>
      <w:pPr>
        <w:ind w:left="0" w:firstLine="0"/>
      </w:pPr>
    </w:lvl>
    <w:lvl w:ilvl="5" w:tplc="B8344930">
      <w:numFmt w:val="decimal"/>
      <w:lvlText w:val=""/>
      <w:lvlJc w:val="left"/>
      <w:pPr>
        <w:ind w:left="0" w:firstLine="0"/>
      </w:pPr>
    </w:lvl>
    <w:lvl w:ilvl="6" w:tplc="256611EA">
      <w:numFmt w:val="decimal"/>
      <w:lvlText w:val=""/>
      <w:lvlJc w:val="left"/>
      <w:pPr>
        <w:ind w:left="0" w:firstLine="0"/>
      </w:pPr>
    </w:lvl>
    <w:lvl w:ilvl="7" w:tplc="8BDAA77C">
      <w:numFmt w:val="decimal"/>
      <w:lvlText w:val=""/>
      <w:lvlJc w:val="left"/>
      <w:pPr>
        <w:ind w:left="0" w:firstLine="0"/>
      </w:pPr>
    </w:lvl>
    <w:lvl w:ilvl="8" w:tplc="ACBE63EC">
      <w:numFmt w:val="decimal"/>
      <w:lvlText w:val=""/>
      <w:lvlJc w:val="left"/>
      <w:pPr>
        <w:ind w:left="0" w:firstLine="0"/>
      </w:pPr>
    </w:lvl>
  </w:abstractNum>
  <w:abstractNum w:abstractNumId="4">
    <w:nsid w:val="00001649"/>
    <w:multiLevelType w:val="hybridMultilevel"/>
    <w:tmpl w:val="85B4ACF0"/>
    <w:lvl w:ilvl="0" w:tplc="E84C5EFE">
      <w:start w:val="1"/>
      <w:numFmt w:val="bullet"/>
      <w:lvlText w:val="•"/>
      <w:lvlJc w:val="left"/>
      <w:pPr>
        <w:ind w:left="0" w:firstLine="0"/>
      </w:pPr>
    </w:lvl>
    <w:lvl w:ilvl="1" w:tplc="8A78B394">
      <w:numFmt w:val="decimal"/>
      <w:lvlText w:val=""/>
      <w:lvlJc w:val="left"/>
      <w:pPr>
        <w:ind w:left="0" w:firstLine="0"/>
      </w:pPr>
    </w:lvl>
    <w:lvl w:ilvl="2" w:tplc="D7F2ECBC">
      <w:numFmt w:val="decimal"/>
      <w:lvlText w:val=""/>
      <w:lvlJc w:val="left"/>
      <w:pPr>
        <w:ind w:left="0" w:firstLine="0"/>
      </w:pPr>
    </w:lvl>
    <w:lvl w:ilvl="3" w:tplc="94C27422">
      <w:numFmt w:val="decimal"/>
      <w:lvlText w:val=""/>
      <w:lvlJc w:val="left"/>
      <w:pPr>
        <w:ind w:left="0" w:firstLine="0"/>
      </w:pPr>
    </w:lvl>
    <w:lvl w:ilvl="4" w:tplc="95520198">
      <w:numFmt w:val="decimal"/>
      <w:lvlText w:val=""/>
      <w:lvlJc w:val="left"/>
      <w:pPr>
        <w:ind w:left="0" w:firstLine="0"/>
      </w:pPr>
    </w:lvl>
    <w:lvl w:ilvl="5" w:tplc="7C7C0EB6">
      <w:numFmt w:val="decimal"/>
      <w:lvlText w:val=""/>
      <w:lvlJc w:val="left"/>
      <w:pPr>
        <w:ind w:left="0" w:firstLine="0"/>
      </w:pPr>
    </w:lvl>
    <w:lvl w:ilvl="6" w:tplc="B588D210">
      <w:numFmt w:val="decimal"/>
      <w:lvlText w:val=""/>
      <w:lvlJc w:val="left"/>
      <w:pPr>
        <w:ind w:left="0" w:firstLine="0"/>
      </w:pPr>
    </w:lvl>
    <w:lvl w:ilvl="7" w:tplc="29643AA0">
      <w:numFmt w:val="decimal"/>
      <w:lvlText w:val=""/>
      <w:lvlJc w:val="left"/>
      <w:pPr>
        <w:ind w:left="0" w:firstLine="0"/>
      </w:pPr>
    </w:lvl>
    <w:lvl w:ilvl="8" w:tplc="740EAD56">
      <w:numFmt w:val="decimal"/>
      <w:lvlText w:val=""/>
      <w:lvlJc w:val="left"/>
      <w:pPr>
        <w:ind w:left="0" w:firstLine="0"/>
      </w:pPr>
    </w:lvl>
  </w:abstractNum>
  <w:abstractNum w:abstractNumId="5">
    <w:nsid w:val="00002EA6"/>
    <w:multiLevelType w:val="hybridMultilevel"/>
    <w:tmpl w:val="83AE40D4"/>
    <w:lvl w:ilvl="0" w:tplc="8884C9D2">
      <w:start w:val="1"/>
      <w:numFmt w:val="bullet"/>
      <w:lvlText w:val="и"/>
      <w:lvlJc w:val="left"/>
      <w:pPr>
        <w:ind w:left="0" w:firstLine="0"/>
      </w:pPr>
    </w:lvl>
    <w:lvl w:ilvl="1" w:tplc="21529444">
      <w:start w:val="1"/>
      <w:numFmt w:val="bullet"/>
      <w:lvlText w:val="•"/>
      <w:lvlJc w:val="left"/>
      <w:pPr>
        <w:ind w:left="0" w:firstLine="0"/>
      </w:pPr>
    </w:lvl>
    <w:lvl w:ilvl="2" w:tplc="6C8A5FFE">
      <w:numFmt w:val="decimal"/>
      <w:lvlText w:val=""/>
      <w:lvlJc w:val="left"/>
      <w:pPr>
        <w:ind w:left="0" w:firstLine="0"/>
      </w:pPr>
    </w:lvl>
    <w:lvl w:ilvl="3" w:tplc="FB8A7404">
      <w:numFmt w:val="decimal"/>
      <w:lvlText w:val=""/>
      <w:lvlJc w:val="left"/>
      <w:pPr>
        <w:ind w:left="0" w:firstLine="0"/>
      </w:pPr>
    </w:lvl>
    <w:lvl w:ilvl="4" w:tplc="1F44C688">
      <w:numFmt w:val="decimal"/>
      <w:lvlText w:val=""/>
      <w:lvlJc w:val="left"/>
      <w:pPr>
        <w:ind w:left="0" w:firstLine="0"/>
      </w:pPr>
    </w:lvl>
    <w:lvl w:ilvl="5" w:tplc="FA52CE92">
      <w:numFmt w:val="decimal"/>
      <w:lvlText w:val=""/>
      <w:lvlJc w:val="left"/>
      <w:pPr>
        <w:ind w:left="0" w:firstLine="0"/>
      </w:pPr>
    </w:lvl>
    <w:lvl w:ilvl="6" w:tplc="3806A5B0">
      <w:numFmt w:val="decimal"/>
      <w:lvlText w:val=""/>
      <w:lvlJc w:val="left"/>
      <w:pPr>
        <w:ind w:left="0" w:firstLine="0"/>
      </w:pPr>
    </w:lvl>
    <w:lvl w:ilvl="7" w:tplc="C7302D50">
      <w:numFmt w:val="decimal"/>
      <w:lvlText w:val=""/>
      <w:lvlJc w:val="left"/>
      <w:pPr>
        <w:ind w:left="0" w:firstLine="0"/>
      </w:pPr>
    </w:lvl>
    <w:lvl w:ilvl="8" w:tplc="AEF20B3A">
      <w:numFmt w:val="decimal"/>
      <w:lvlText w:val=""/>
      <w:lvlJc w:val="left"/>
      <w:pPr>
        <w:ind w:left="0" w:firstLine="0"/>
      </w:pPr>
    </w:lvl>
  </w:abstractNum>
  <w:abstractNum w:abstractNumId="6">
    <w:nsid w:val="000041BB"/>
    <w:multiLevelType w:val="hybridMultilevel"/>
    <w:tmpl w:val="837474F8"/>
    <w:lvl w:ilvl="0" w:tplc="C2909702">
      <w:start w:val="1"/>
      <w:numFmt w:val="bullet"/>
      <w:lvlText w:val="В"/>
      <w:lvlJc w:val="left"/>
      <w:pPr>
        <w:ind w:left="0" w:firstLine="0"/>
      </w:pPr>
    </w:lvl>
    <w:lvl w:ilvl="1" w:tplc="8E7A816E">
      <w:numFmt w:val="decimal"/>
      <w:lvlText w:val=""/>
      <w:lvlJc w:val="left"/>
      <w:pPr>
        <w:ind w:left="0" w:firstLine="0"/>
      </w:pPr>
    </w:lvl>
    <w:lvl w:ilvl="2" w:tplc="BFFCD570">
      <w:numFmt w:val="decimal"/>
      <w:lvlText w:val=""/>
      <w:lvlJc w:val="left"/>
      <w:pPr>
        <w:ind w:left="0" w:firstLine="0"/>
      </w:pPr>
    </w:lvl>
    <w:lvl w:ilvl="3" w:tplc="E3305E86">
      <w:numFmt w:val="decimal"/>
      <w:lvlText w:val=""/>
      <w:lvlJc w:val="left"/>
      <w:pPr>
        <w:ind w:left="0" w:firstLine="0"/>
      </w:pPr>
    </w:lvl>
    <w:lvl w:ilvl="4" w:tplc="BB1475C6">
      <w:numFmt w:val="decimal"/>
      <w:lvlText w:val=""/>
      <w:lvlJc w:val="left"/>
      <w:pPr>
        <w:ind w:left="0" w:firstLine="0"/>
      </w:pPr>
    </w:lvl>
    <w:lvl w:ilvl="5" w:tplc="B4D01472">
      <w:numFmt w:val="decimal"/>
      <w:lvlText w:val=""/>
      <w:lvlJc w:val="left"/>
      <w:pPr>
        <w:ind w:left="0" w:firstLine="0"/>
      </w:pPr>
    </w:lvl>
    <w:lvl w:ilvl="6" w:tplc="AC06DE12">
      <w:numFmt w:val="decimal"/>
      <w:lvlText w:val=""/>
      <w:lvlJc w:val="left"/>
      <w:pPr>
        <w:ind w:left="0" w:firstLine="0"/>
      </w:pPr>
    </w:lvl>
    <w:lvl w:ilvl="7" w:tplc="D29AFEE4">
      <w:numFmt w:val="decimal"/>
      <w:lvlText w:val=""/>
      <w:lvlJc w:val="left"/>
      <w:pPr>
        <w:ind w:left="0" w:firstLine="0"/>
      </w:pPr>
    </w:lvl>
    <w:lvl w:ilvl="8" w:tplc="1C066FEC">
      <w:numFmt w:val="decimal"/>
      <w:lvlText w:val=""/>
      <w:lvlJc w:val="left"/>
      <w:pPr>
        <w:ind w:left="0" w:firstLine="0"/>
      </w:pPr>
    </w:lvl>
  </w:abstractNum>
  <w:abstractNum w:abstractNumId="7">
    <w:nsid w:val="00005AF1"/>
    <w:multiLevelType w:val="hybridMultilevel"/>
    <w:tmpl w:val="B4464FF6"/>
    <w:lvl w:ilvl="0" w:tplc="011CDCA0">
      <w:start w:val="1"/>
      <w:numFmt w:val="bullet"/>
      <w:lvlText w:val="-"/>
      <w:lvlJc w:val="left"/>
      <w:pPr>
        <w:ind w:left="0" w:firstLine="0"/>
      </w:pPr>
    </w:lvl>
    <w:lvl w:ilvl="1" w:tplc="A3C08E12">
      <w:numFmt w:val="decimal"/>
      <w:lvlText w:val=""/>
      <w:lvlJc w:val="left"/>
      <w:pPr>
        <w:ind w:left="0" w:firstLine="0"/>
      </w:pPr>
    </w:lvl>
    <w:lvl w:ilvl="2" w:tplc="F2E4ACD8">
      <w:numFmt w:val="decimal"/>
      <w:lvlText w:val=""/>
      <w:lvlJc w:val="left"/>
      <w:pPr>
        <w:ind w:left="0" w:firstLine="0"/>
      </w:pPr>
    </w:lvl>
    <w:lvl w:ilvl="3" w:tplc="6E88F514">
      <w:numFmt w:val="decimal"/>
      <w:lvlText w:val=""/>
      <w:lvlJc w:val="left"/>
      <w:pPr>
        <w:ind w:left="0" w:firstLine="0"/>
      </w:pPr>
    </w:lvl>
    <w:lvl w:ilvl="4" w:tplc="821AB686">
      <w:numFmt w:val="decimal"/>
      <w:lvlText w:val=""/>
      <w:lvlJc w:val="left"/>
      <w:pPr>
        <w:ind w:left="0" w:firstLine="0"/>
      </w:pPr>
    </w:lvl>
    <w:lvl w:ilvl="5" w:tplc="E60C04B0">
      <w:numFmt w:val="decimal"/>
      <w:lvlText w:val=""/>
      <w:lvlJc w:val="left"/>
      <w:pPr>
        <w:ind w:left="0" w:firstLine="0"/>
      </w:pPr>
    </w:lvl>
    <w:lvl w:ilvl="6" w:tplc="31804BEC">
      <w:numFmt w:val="decimal"/>
      <w:lvlText w:val=""/>
      <w:lvlJc w:val="left"/>
      <w:pPr>
        <w:ind w:left="0" w:firstLine="0"/>
      </w:pPr>
    </w:lvl>
    <w:lvl w:ilvl="7" w:tplc="0DC82AC4">
      <w:numFmt w:val="decimal"/>
      <w:lvlText w:val=""/>
      <w:lvlJc w:val="left"/>
      <w:pPr>
        <w:ind w:left="0" w:firstLine="0"/>
      </w:pPr>
    </w:lvl>
    <w:lvl w:ilvl="8" w:tplc="05029E76">
      <w:numFmt w:val="decimal"/>
      <w:lvlText w:val=""/>
      <w:lvlJc w:val="left"/>
      <w:pPr>
        <w:ind w:left="0" w:firstLine="0"/>
      </w:pPr>
    </w:lvl>
  </w:abstractNum>
  <w:abstractNum w:abstractNumId="8">
    <w:nsid w:val="00006DF1"/>
    <w:multiLevelType w:val="hybridMultilevel"/>
    <w:tmpl w:val="37E4AF8E"/>
    <w:lvl w:ilvl="0" w:tplc="90E64E30">
      <w:start w:val="1"/>
      <w:numFmt w:val="bullet"/>
      <w:lvlText w:val="•"/>
      <w:lvlJc w:val="left"/>
      <w:pPr>
        <w:ind w:left="0" w:firstLine="0"/>
      </w:pPr>
    </w:lvl>
    <w:lvl w:ilvl="1" w:tplc="09A67F26">
      <w:numFmt w:val="decimal"/>
      <w:lvlText w:val=""/>
      <w:lvlJc w:val="left"/>
      <w:pPr>
        <w:ind w:left="0" w:firstLine="0"/>
      </w:pPr>
    </w:lvl>
    <w:lvl w:ilvl="2" w:tplc="774284C8">
      <w:numFmt w:val="decimal"/>
      <w:lvlText w:val=""/>
      <w:lvlJc w:val="left"/>
      <w:pPr>
        <w:ind w:left="0" w:firstLine="0"/>
      </w:pPr>
    </w:lvl>
    <w:lvl w:ilvl="3" w:tplc="59465BB2">
      <w:numFmt w:val="decimal"/>
      <w:lvlText w:val=""/>
      <w:lvlJc w:val="left"/>
      <w:pPr>
        <w:ind w:left="0" w:firstLine="0"/>
      </w:pPr>
    </w:lvl>
    <w:lvl w:ilvl="4" w:tplc="17DE1B9A">
      <w:numFmt w:val="decimal"/>
      <w:lvlText w:val=""/>
      <w:lvlJc w:val="left"/>
      <w:pPr>
        <w:ind w:left="0" w:firstLine="0"/>
      </w:pPr>
    </w:lvl>
    <w:lvl w:ilvl="5" w:tplc="5B32199E">
      <w:numFmt w:val="decimal"/>
      <w:lvlText w:val=""/>
      <w:lvlJc w:val="left"/>
      <w:pPr>
        <w:ind w:left="0" w:firstLine="0"/>
      </w:pPr>
    </w:lvl>
    <w:lvl w:ilvl="6" w:tplc="3EEC3E76">
      <w:numFmt w:val="decimal"/>
      <w:lvlText w:val=""/>
      <w:lvlJc w:val="left"/>
      <w:pPr>
        <w:ind w:left="0" w:firstLine="0"/>
      </w:pPr>
    </w:lvl>
    <w:lvl w:ilvl="7" w:tplc="9E267D80">
      <w:numFmt w:val="decimal"/>
      <w:lvlText w:val=""/>
      <w:lvlJc w:val="left"/>
      <w:pPr>
        <w:ind w:left="0" w:firstLine="0"/>
      </w:pPr>
    </w:lvl>
    <w:lvl w:ilvl="8" w:tplc="31169AC2">
      <w:numFmt w:val="decimal"/>
      <w:lvlText w:val=""/>
      <w:lvlJc w:val="left"/>
      <w:pPr>
        <w:ind w:left="0" w:firstLine="0"/>
      </w:pPr>
    </w:lvl>
  </w:abstractNum>
  <w:abstractNum w:abstractNumId="9">
    <w:nsid w:val="495E5A22"/>
    <w:multiLevelType w:val="hybridMultilevel"/>
    <w:tmpl w:val="3DEAB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D3E"/>
    <w:rsid w:val="00B41EE2"/>
    <w:rsid w:val="00CD55AF"/>
    <w:rsid w:val="00D7322F"/>
    <w:rsid w:val="00E36D3E"/>
    <w:rsid w:val="00EB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5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33333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1653</Words>
  <Characters>9426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2020-03-18T14:35:00Z</dcterms:created>
  <dcterms:modified xsi:type="dcterms:W3CDTF">2020-03-18T15:04:00Z</dcterms:modified>
</cp:coreProperties>
</file>