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98" w:rsidRDefault="00101524" w:rsidP="00573D98">
      <w:pPr>
        <w:spacing w:after="0"/>
        <w:jc w:val="center"/>
        <w:rPr>
          <w:b/>
          <w:sz w:val="32"/>
          <w:szCs w:val="32"/>
        </w:rPr>
      </w:pPr>
      <w:r w:rsidRPr="00573D98">
        <w:rPr>
          <w:b/>
          <w:sz w:val="32"/>
          <w:szCs w:val="32"/>
        </w:rPr>
        <w:t>Технологическая карта урока</w:t>
      </w:r>
    </w:p>
    <w:p w:rsidR="00101524" w:rsidRPr="00573D98" w:rsidRDefault="00101524" w:rsidP="00573D98">
      <w:pPr>
        <w:spacing w:after="0"/>
        <w:jc w:val="center"/>
        <w:rPr>
          <w:b/>
          <w:sz w:val="32"/>
          <w:szCs w:val="32"/>
        </w:rPr>
      </w:pPr>
      <w:r w:rsidRPr="00573D98">
        <w:rPr>
          <w:b/>
          <w:sz w:val="32"/>
          <w:szCs w:val="32"/>
        </w:rPr>
        <w:t>как новый вид</w:t>
      </w:r>
      <w:r w:rsidR="00573D98">
        <w:rPr>
          <w:b/>
          <w:sz w:val="32"/>
          <w:szCs w:val="32"/>
        </w:rPr>
        <w:t xml:space="preserve"> </w:t>
      </w:r>
      <w:r w:rsidRPr="00573D98">
        <w:rPr>
          <w:b/>
          <w:sz w:val="32"/>
          <w:szCs w:val="32"/>
        </w:rPr>
        <w:t>методической продукции педагога.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Технологическая карта урока – это обобщенно-графическое выражение сценария урока, которое отвечает на вопрос  что надо делать и в какой момент времени. Технологическая карта обычно строиться в виде таблицы. По вертикали указываются этапы урока, а по горизонтали, что выполняется на каждом этапе урока: деятельность учителя, деятельность ученика,  используемые методы, формы, дидактические задачи и др. Количество и оглавление колонок таблицы могут быть различными,  в зависимости от типа урока и панируемой деятельности.</w:t>
      </w:r>
    </w:p>
    <w:p w:rsidR="00573D98" w:rsidRPr="00573D98" w:rsidRDefault="00573D98" w:rsidP="00573D98">
      <w:pPr>
        <w:spacing w:after="0"/>
        <w:rPr>
          <w:b/>
        </w:rPr>
      </w:pP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Технологическая карта урока в отличи</w:t>
      </w:r>
      <w:r>
        <w:rPr>
          <w:b/>
        </w:rPr>
        <w:t>е</w:t>
      </w:r>
      <w:r w:rsidRPr="00573D98">
        <w:rPr>
          <w:b/>
        </w:rPr>
        <w:t xml:space="preserve"> от плана или конспекта не отражает содержание учебного материала урока, однако в ней рассматривается более подробно методическая структура урока (методы обучения, формы деятельности, методические приемы, средства обучения, способы организации деятельности).  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При конструировании технологической карты урока необходимо опираться на следующие методологические критерии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1. технологическая карта  имеет статус документа;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2. в ней записан весь процесс;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3. указаны операции, их составные части;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4. названы материалы;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5. перечислено оборудование;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6. указаны инструменты;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7. обозначены технологические режимы;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8. рассчитано время;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9. определён квалификационный статус исполнителей.</w:t>
      </w:r>
    </w:p>
    <w:p w:rsidR="00573D98" w:rsidRPr="00573D98" w:rsidRDefault="00573D98" w:rsidP="00573D98">
      <w:pPr>
        <w:spacing w:after="0"/>
        <w:rPr>
          <w:b/>
        </w:rPr>
      </w:pP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Создание технологической карты урока следует начинать с составления пояснительной записки, в которой необходимо отразить: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1. название темы урока, класс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 xml:space="preserve">2.  место и роль темы данного урока в курсе, разделе, темы; 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 xml:space="preserve">3.  краткая характеристика психолого-педагогических и интеллектуальных особенностей класса, влияющих на методику и реализацию этого урока; 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4. как и когда осуществлялась пропедевтика темы данного урока,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5. список используемой литературы.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6. актуальность использования средств ИКТ (при необходимости)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7. вид используемых на уроке средств ИКТ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8. необходимое аппаратное и программное обеспечение</w:t>
      </w:r>
    </w:p>
    <w:p w:rsidR="00573D98" w:rsidRPr="00573D98" w:rsidRDefault="00573D98" w:rsidP="00573D98">
      <w:pPr>
        <w:spacing w:after="0"/>
        <w:rPr>
          <w:b/>
        </w:rPr>
      </w:pP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По ходу составления пояснительной записки формулируется цель и задачи урока.</w:t>
      </w:r>
    </w:p>
    <w:p w:rsidR="00573D98" w:rsidRPr="00573D98" w:rsidRDefault="00573D98" w:rsidP="00573D98">
      <w:pPr>
        <w:spacing w:after="0"/>
        <w:rPr>
          <w:b/>
        </w:rPr>
      </w:pPr>
    </w:p>
    <w:p w:rsidR="00573D98" w:rsidRPr="00101524" w:rsidRDefault="00573D98" w:rsidP="00573D98">
      <w:pPr>
        <w:rPr>
          <w:b/>
        </w:rPr>
      </w:pPr>
      <w:r>
        <w:rPr>
          <w:b/>
        </w:rPr>
        <w:t>В</w:t>
      </w:r>
      <w:r w:rsidRPr="00101524">
        <w:rPr>
          <w:b/>
        </w:rPr>
        <w:t xml:space="preserve"> технологической карте урока должны быть определены пути достижения трех групп результатов образования:</w:t>
      </w:r>
    </w:p>
    <w:p w:rsidR="00573D98" w:rsidRPr="00101524" w:rsidRDefault="00573D98" w:rsidP="00573D98">
      <w:pPr>
        <w:numPr>
          <w:ilvl w:val="0"/>
          <w:numId w:val="2"/>
        </w:numPr>
        <w:rPr>
          <w:b/>
        </w:rPr>
      </w:pPr>
      <w:r w:rsidRPr="00101524">
        <w:rPr>
          <w:b/>
        </w:rPr>
        <w:t>личностных,</w:t>
      </w:r>
    </w:p>
    <w:p w:rsidR="00573D98" w:rsidRPr="00101524" w:rsidRDefault="00573D98" w:rsidP="00573D98">
      <w:pPr>
        <w:numPr>
          <w:ilvl w:val="0"/>
          <w:numId w:val="2"/>
        </w:numPr>
        <w:rPr>
          <w:b/>
        </w:rPr>
      </w:pPr>
      <w:r w:rsidRPr="00101524">
        <w:rPr>
          <w:b/>
        </w:rPr>
        <w:t xml:space="preserve"> </w:t>
      </w:r>
      <w:proofErr w:type="spellStart"/>
      <w:r w:rsidRPr="00101524">
        <w:rPr>
          <w:b/>
        </w:rPr>
        <w:t>метапредметных</w:t>
      </w:r>
      <w:proofErr w:type="spellEnd"/>
      <w:r w:rsidRPr="00101524">
        <w:rPr>
          <w:b/>
        </w:rPr>
        <w:t xml:space="preserve"> </w:t>
      </w:r>
    </w:p>
    <w:p w:rsidR="00573D98" w:rsidRPr="00101524" w:rsidRDefault="00573D98" w:rsidP="00573D98">
      <w:pPr>
        <w:numPr>
          <w:ilvl w:val="0"/>
          <w:numId w:val="2"/>
        </w:numPr>
        <w:rPr>
          <w:b/>
        </w:rPr>
      </w:pPr>
      <w:r w:rsidRPr="00101524">
        <w:rPr>
          <w:b/>
        </w:rPr>
        <w:t xml:space="preserve"> предметных)</w:t>
      </w:r>
      <w:r w:rsidRPr="00101524">
        <w:rPr>
          <w:rFonts w:ascii="Calibri" w:eastAsia="+mn-ea" w:hAnsi="Calibri" w:cs="+mn-cs"/>
          <w:color w:val="000000"/>
          <w:kern w:val="24"/>
          <w:sz w:val="64"/>
          <w:szCs w:val="64"/>
          <w:lang w:eastAsia="ru-RU"/>
        </w:rPr>
        <w:t xml:space="preserve"> 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lastRenderedPageBreak/>
        <w:t>Следующий этап составления технологической карты урока это заполнение таблицы отражающей содержательную часть конспекта урока.</w:t>
      </w:r>
    </w:p>
    <w:p w:rsidR="00573D98" w:rsidRPr="00573D98" w:rsidRDefault="00573D98" w:rsidP="00573D98">
      <w:pPr>
        <w:spacing w:after="0"/>
        <w:rPr>
          <w:b/>
        </w:rPr>
      </w:pP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Содержательная часть конспекта урока  это любая принятая форма, отражающая все компоненты методической системы, при разработке урока следует обратить внимание на</w:t>
      </w:r>
      <w:proofErr w:type="gramStart"/>
      <w:r w:rsidRPr="00573D98">
        <w:rPr>
          <w:b/>
        </w:rPr>
        <w:t xml:space="preserve"> :</w:t>
      </w:r>
      <w:proofErr w:type="gramEnd"/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1. содержание (четкая структура урока - этапы урока, распределение времени, назначение каждого этапа, т.д.; непременное выполнение правил техники безопасности, санитарно-гигиенических норм)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 xml:space="preserve">2. собственно методика (подробная схема урока с предусмотренными  вариантами </w:t>
      </w:r>
      <w:proofErr w:type="gramStart"/>
      <w:r w:rsidRPr="00573D98">
        <w:rPr>
          <w:b/>
        </w:rPr>
        <w:t>развитии</w:t>
      </w:r>
      <w:proofErr w:type="gramEnd"/>
      <w:r w:rsidRPr="00573D98">
        <w:rPr>
          <w:b/>
        </w:rPr>
        <w:t xml:space="preserve"> событий и отклонениями);</w:t>
      </w:r>
    </w:p>
    <w:p w:rsidR="00573D98" w:rsidRPr="00573D98" w:rsidRDefault="00573D98" w:rsidP="00573D98">
      <w:pPr>
        <w:spacing w:after="0"/>
        <w:rPr>
          <w:b/>
        </w:rPr>
      </w:pPr>
      <w:r w:rsidRPr="00573D98">
        <w:rPr>
          <w:b/>
        </w:rPr>
        <w:t>3. организационные формы (как организована работа - педагога и учащихся - на любом этапе урока; абсолютно четкая и ясная мысленная модель урока; т.п.);</w:t>
      </w:r>
    </w:p>
    <w:p w:rsidR="002C6633" w:rsidRDefault="00573D98" w:rsidP="009A6CDC">
      <w:pPr>
        <w:spacing w:after="0"/>
        <w:rPr>
          <w:b/>
        </w:rPr>
      </w:pPr>
      <w:proofErr w:type="gramStart"/>
      <w:r w:rsidRPr="00573D98">
        <w:rPr>
          <w:b/>
        </w:rPr>
        <w:t>4. средства обучения (плакаты, стенды, обучающие программы; особое внимание системе вопросов, примеров, упражнений, задач; их корректной постановке и формулировке).</w:t>
      </w:r>
      <w:r w:rsidR="009A6CDC" w:rsidRPr="00101524">
        <w:rPr>
          <w:b/>
        </w:rPr>
        <w:t xml:space="preserve"> </w:t>
      </w:r>
      <w:proofErr w:type="gramEnd"/>
    </w:p>
    <w:p w:rsidR="009A6CDC" w:rsidRDefault="009A6CDC" w:rsidP="009A6CDC">
      <w:pPr>
        <w:spacing w:after="0"/>
        <w:rPr>
          <w:b/>
        </w:rPr>
      </w:pPr>
    </w:p>
    <w:p w:rsidR="009A6CDC" w:rsidRPr="00101524" w:rsidRDefault="009A6CDC" w:rsidP="009A6CDC">
      <w:pPr>
        <w:spacing w:after="0"/>
        <w:rPr>
          <w:b/>
        </w:rPr>
      </w:pPr>
      <w:r>
        <w:rPr>
          <w:b/>
        </w:rPr>
        <w:t>Примерное распределение времени на этапах урока.</w:t>
      </w:r>
    </w:p>
    <w:p w:rsidR="00101524" w:rsidRPr="009A6CDC" w:rsidRDefault="00101524" w:rsidP="00101524">
      <w:pPr>
        <w:spacing w:after="0"/>
        <w:rPr>
          <w:u w:val="single"/>
        </w:rPr>
      </w:pPr>
      <w:r w:rsidRPr="009A6CDC">
        <w:rPr>
          <w:u w:val="single"/>
        </w:rPr>
        <w:t>Организационный  момент (1мин)</w:t>
      </w:r>
    </w:p>
    <w:p w:rsidR="00101524" w:rsidRDefault="00101524" w:rsidP="00101524">
      <w:pPr>
        <w:spacing w:after="0"/>
      </w:pPr>
      <w:r>
        <w:t>Деятельность  учителя</w:t>
      </w:r>
    </w:p>
    <w:p w:rsidR="00101524" w:rsidRDefault="00101524" w:rsidP="00101524">
      <w:pPr>
        <w:spacing w:after="0"/>
      </w:pPr>
      <w:r>
        <w:t xml:space="preserve"> Создает положительную мотивацию</w:t>
      </w:r>
    </w:p>
    <w:p w:rsidR="00101524" w:rsidRDefault="00101524" w:rsidP="00101524">
      <w:pPr>
        <w:spacing w:after="0"/>
      </w:pPr>
      <w:r>
        <w:t>Ориентировочно-мотивационный этап (8мин)</w:t>
      </w:r>
    </w:p>
    <w:p w:rsidR="00101524" w:rsidRDefault="00101524" w:rsidP="00101524">
      <w:pPr>
        <w:spacing w:after="0"/>
      </w:pPr>
      <w:r>
        <w:t>Организует повторение опорных  знаний.  Предлагает входной тест. Погружает учащихся в их «незнание».</w:t>
      </w:r>
    </w:p>
    <w:p w:rsidR="00101524" w:rsidRPr="009A6CDC" w:rsidRDefault="00101524" w:rsidP="00101524">
      <w:pPr>
        <w:spacing w:after="0"/>
        <w:rPr>
          <w:u w:val="single"/>
        </w:rPr>
      </w:pPr>
      <w:r>
        <w:t xml:space="preserve"> </w:t>
      </w:r>
      <w:r w:rsidRPr="009A6CDC">
        <w:rPr>
          <w:u w:val="single"/>
        </w:rPr>
        <w:t>Постановка целей урока (2 мин)</w:t>
      </w:r>
    </w:p>
    <w:p w:rsidR="00101524" w:rsidRDefault="00101524" w:rsidP="00101524">
      <w:pPr>
        <w:spacing w:after="0"/>
      </w:pPr>
      <w:r>
        <w:t xml:space="preserve"> Помогает  учащимися  сформулировать цели урока.</w:t>
      </w:r>
    </w:p>
    <w:p w:rsidR="00101524" w:rsidRDefault="00101524" w:rsidP="00101524">
      <w:pPr>
        <w:spacing w:after="0"/>
      </w:pPr>
      <w:r>
        <w:t xml:space="preserve"> Создает условия для самоопределения учащихся на  деятельность и ее результаты.</w:t>
      </w:r>
    </w:p>
    <w:p w:rsidR="00101524" w:rsidRPr="009A6CDC" w:rsidRDefault="00101524" w:rsidP="00101524">
      <w:pPr>
        <w:spacing w:after="0"/>
        <w:rPr>
          <w:u w:val="single"/>
        </w:rPr>
      </w:pPr>
      <w:r w:rsidRPr="009A6CDC">
        <w:rPr>
          <w:u w:val="single"/>
        </w:rPr>
        <w:t xml:space="preserve"> Операционно-познавательный  этап (20-25 мин)</w:t>
      </w:r>
    </w:p>
    <w:p w:rsidR="00101524" w:rsidRDefault="00101524" w:rsidP="00101524">
      <w:pPr>
        <w:spacing w:after="0"/>
      </w:pPr>
      <w:r>
        <w:t>Передать знания по новой  теме.</w:t>
      </w:r>
    </w:p>
    <w:p w:rsidR="00101524" w:rsidRDefault="00101524" w:rsidP="00101524">
      <w:pPr>
        <w:spacing w:after="0"/>
      </w:pPr>
      <w:r>
        <w:t xml:space="preserve"> Организовать целенаправленную  познавательную  деятельность учащихся, их  тренировку  в  тех действиях, которые  являются  целью  урока.</w:t>
      </w:r>
    </w:p>
    <w:p w:rsidR="00101524" w:rsidRDefault="00101524" w:rsidP="00101524">
      <w:pPr>
        <w:spacing w:after="0"/>
      </w:pPr>
      <w:r>
        <w:t xml:space="preserve"> Организовать образовательные ситуации развивающего типа.</w:t>
      </w:r>
    </w:p>
    <w:p w:rsidR="00101524" w:rsidRPr="009A6CDC" w:rsidRDefault="00101524" w:rsidP="00101524">
      <w:pPr>
        <w:spacing w:after="0"/>
        <w:rPr>
          <w:u w:val="single"/>
        </w:rPr>
      </w:pPr>
      <w:r w:rsidRPr="009A6CDC">
        <w:rPr>
          <w:u w:val="single"/>
        </w:rPr>
        <w:t xml:space="preserve"> Контрольно-коррекционный  этап (8мин)</w:t>
      </w:r>
    </w:p>
    <w:p w:rsidR="00101524" w:rsidRDefault="00101524" w:rsidP="00101524">
      <w:pPr>
        <w:spacing w:after="0"/>
      </w:pPr>
      <w:r>
        <w:t xml:space="preserve"> Создать условия для самоконтроля, коррекции и самооценки знаний, умений и деятельности учащихся.</w:t>
      </w:r>
    </w:p>
    <w:p w:rsidR="00101524" w:rsidRDefault="00101524" w:rsidP="00101524">
      <w:pPr>
        <w:spacing w:after="0"/>
      </w:pPr>
      <w:r>
        <w:t>Обеспечить самоопределение на домашнее задание.</w:t>
      </w:r>
    </w:p>
    <w:p w:rsidR="00101524" w:rsidRPr="009A6CDC" w:rsidRDefault="00101524" w:rsidP="00101524">
      <w:pPr>
        <w:spacing w:after="0"/>
        <w:rPr>
          <w:u w:val="single"/>
        </w:rPr>
      </w:pPr>
      <w:r w:rsidRPr="009A6CDC">
        <w:rPr>
          <w:u w:val="single"/>
        </w:rPr>
        <w:t xml:space="preserve"> Рефлексивный  этап (2 мин)</w:t>
      </w:r>
    </w:p>
    <w:p w:rsidR="00101524" w:rsidRDefault="00101524" w:rsidP="00101524">
      <w:pPr>
        <w:spacing w:after="0"/>
      </w:pPr>
      <w:r>
        <w:t xml:space="preserve"> Проводит беседу по  вопросам: достигнуты ли  цели; пригодятся  ли  полученные  </w:t>
      </w:r>
      <w:proofErr w:type="gramStart"/>
      <w:r>
        <w:t>знания</w:t>
      </w:r>
      <w:proofErr w:type="gramEnd"/>
      <w:r>
        <w:t>; каким  образом  можно  узнать  непонятное  и  т.д.</w:t>
      </w:r>
    </w:p>
    <w:p w:rsidR="009A6CDC" w:rsidRDefault="009A6CDC" w:rsidP="00101524">
      <w:pPr>
        <w:spacing w:after="0"/>
      </w:pPr>
    </w:p>
    <w:p w:rsidR="009A6CDC" w:rsidRDefault="009A6CDC" w:rsidP="00101524">
      <w:pPr>
        <w:spacing w:after="0"/>
      </w:pPr>
    </w:p>
    <w:p w:rsidR="00DA6412" w:rsidRDefault="00DA6412">
      <w:r>
        <w:br w:type="page"/>
      </w:r>
    </w:p>
    <w:p w:rsidR="00DA6412" w:rsidRDefault="00DA6412">
      <w:pPr>
        <w:sectPr w:rsidR="00DA6412" w:rsidSect="004F00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412" w:rsidRDefault="00DA6412" w:rsidP="00DA64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ФИО учителя: Гончарова Надежда Николаевна</w:t>
      </w:r>
    </w:p>
    <w:p w:rsidR="00DA6412" w:rsidRDefault="00DA6412" w:rsidP="00DA64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Должность: учитель математики </w:t>
      </w:r>
    </w:p>
    <w:p w:rsidR="00DA6412" w:rsidRDefault="00DA6412" w:rsidP="00DA64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ОУ: МБОУ лицей №1 г. Цимлянска Ростовской области </w:t>
      </w:r>
    </w:p>
    <w:p w:rsidR="00DA6412" w:rsidRDefault="00DA6412" w:rsidP="00DA641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математика</w:t>
      </w:r>
    </w:p>
    <w:p w:rsidR="00DA6412" w:rsidRDefault="00DA6412" w:rsidP="00DA64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5</w:t>
      </w:r>
    </w:p>
    <w:p w:rsidR="00DA6412" w:rsidRDefault="00DA6412" w:rsidP="00DA64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урока: Круговые диаграммы</w:t>
      </w:r>
    </w:p>
    <w:p w:rsidR="00DA6412" w:rsidRDefault="00DA6412" w:rsidP="00DA64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Базовый учебник: Н.Я. </w:t>
      </w:r>
      <w:proofErr w:type="spellStart"/>
      <w:r>
        <w:rPr>
          <w:rFonts w:ascii="Times New Roman" w:hAnsi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/>
          <w:sz w:val="24"/>
          <w:szCs w:val="24"/>
        </w:rPr>
        <w:t xml:space="preserve">, В.И. </w:t>
      </w:r>
      <w:proofErr w:type="gramStart"/>
      <w:r>
        <w:rPr>
          <w:rFonts w:ascii="Times New Roman" w:hAnsi="Times New Roman"/>
          <w:sz w:val="24"/>
          <w:szCs w:val="24"/>
        </w:rPr>
        <w:t>Жохов</w:t>
      </w:r>
      <w:proofErr w:type="gramEnd"/>
      <w:r>
        <w:rPr>
          <w:rFonts w:ascii="Times New Roman" w:hAnsi="Times New Roman"/>
          <w:sz w:val="24"/>
          <w:szCs w:val="24"/>
        </w:rPr>
        <w:t xml:space="preserve">, А.С. Чесноков, С.И. </w:t>
      </w:r>
      <w:proofErr w:type="spellStart"/>
      <w:r>
        <w:rPr>
          <w:rFonts w:ascii="Times New Roman" w:hAnsi="Times New Roman"/>
          <w:sz w:val="24"/>
          <w:szCs w:val="24"/>
        </w:rPr>
        <w:t>Шварцбурд</w:t>
      </w:r>
      <w:proofErr w:type="spellEnd"/>
      <w:r>
        <w:rPr>
          <w:rFonts w:ascii="Times New Roman" w:hAnsi="Times New Roman"/>
          <w:sz w:val="24"/>
          <w:szCs w:val="24"/>
        </w:rPr>
        <w:t>, Математика 5 /учебник для общеобразовательных учреждений, М: Мнемозина 2013/</w:t>
      </w:r>
    </w:p>
    <w:p w:rsidR="00DA6412" w:rsidRDefault="00DA6412" w:rsidP="00DA64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в общей структуре курса: глава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, §8, п.43</w:t>
      </w:r>
    </w:p>
    <w:p w:rsidR="00DA6412" w:rsidRDefault="00DA6412" w:rsidP="00DA64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урока: изучение нового материала </w:t>
      </w:r>
    </w:p>
    <w:p w:rsidR="00DA6412" w:rsidRDefault="00DA6412" w:rsidP="00DA641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Цели урока: создать условия для формирования умения представлять информацию наглядно в виде круговой диаграммы и считывать информацию с заданной круговой диаграммы; способствовать развитию математической речи, оперативной памяти, произвольного внимания, наглядно-действенного мышления; воспитывать культуру поведения при  фронтальной работе, групповой работе, индивидуальной работе.</w:t>
      </w:r>
      <w:proofErr w:type="gramEnd"/>
    </w:p>
    <w:p w:rsidR="00DA6412" w:rsidRDefault="00DA6412" w:rsidP="00DA64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A6412" w:rsidRDefault="00DA6412" w:rsidP="00DA64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урока: </w:t>
      </w:r>
    </w:p>
    <w:p w:rsidR="00DA6412" w:rsidRDefault="00DA6412" w:rsidP="00DA6412">
      <w:pPr>
        <w:spacing w:after="0" w:line="240" w:lineRule="auto"/>
      </w:pPr>
      <w:proofErr w:type="spellStart"/>
      <w:r>
        <w:rPr>
          <w:rFonts w:ascii="Times New Roman" w:hAnsi="Times New Roman"/>
          <w:i/>
          <w:sz w:val="24"/>
          <w:szCs w:val="24"/>
        </w:rPr>
        <w:t>Предметнные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t>р</w:t>
      </w:r>
      <w:r>
        <w:rPr>
          <w:b/>
        </w:rPr>
        <w:t>а</w:t>
      </w:r>
      <w:r>
        <w:t xml:space="preserve">сширить  представления  учащихся  о  разнообразии  наглядных  форм  представления информации; создать условия для формирования умения строить  круговые диаграммы; способствовать развитию умения считывать информацию с круговых диаграмм.  </w:t>
      </w:r>
    </w:p>
    <w:p w:rsidR="00DA6412" w:rsidRDefault="00DA6412" w:rsidP="00DA64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УУД</w:t>
      </w:r>
    </w:p>
    <w:p w:rsidR="00DA6412" w:rsidRDefault="00DA6412" w:rsidP="00DA64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желание осознавать свои трудности и стремиться к их преодолению; проявлять способность к самооценке своих действий, поступков.</w:t>
      </w:r>
    </w:p>
    <w:p w:rsidR="00DA6412" w:rsidRDefault="00DA6412" w:rsidP="00DA64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6412" w:rsidRDefault="00DA6412" w:rsidP="00DA6412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УУД</w:t>
      </w:r>
    </w:p>
    <w:p w:rsidR="00DA6412" w:rsidRDefault="00DA6412" w:rsidP="00DA6412">
      <w:pPr>
        <w:keepLine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оформлять свои мысли в устной форме; слушать и понимать речь других,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описывать содержание совершаемых действий с целью ориентировки предметно-практической или иной деятельности.</w:t>
      </w:r>
    </w:p>
    <w:p w:rsidR="00DA6412" w:rsidRDefault="00DA6412" w:rsidP="00DA6412">
      <w:pPr>
        <w:keepLines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составлять план выполнения задач; решения проблем творческого и поискового характера.</w:t>
      </w:r>
    </w:p>
    <w:p w:rsidR="00DA6412" w:rsidRDefault="00DA6412" w:rsidP="00DA64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Познавательные:</w:t>
      </w:r>
      <w:r>
        <w:rPr>
          <w:rFonts w:ascii="Times New Roman" w:hAnsi="Times New Roman"/>
          <w:sz w:val="24"/>
          <w:szCs w:val="24"/>
        </w:rPr>
        <w:t xml:space="preserve"> ориентироваться в своей системе знаний (отличать новое от уже известного с помощью учителя, преобразовывать информацию из одной формы в другую).</w:t>
      </w:r>
    </w:p>
    <w:p w:rsidR="00DA6412" w:rsidRDefault="00DA6412" w:rsidP="00DA64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5386"/>
        <w:gridCol w:w="4960"/>
      </w:tblGrid>
      <w:tr w:rsidR="00DA6412" w:rsidTr="003527F5"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DA641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Организационный блок</w:t>
            </w:r>
          </w:p>
        </w:tc>
      </w:tr>
      <w:tr w:rsidR="00DA6412" w:rsidTr="003527F5"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урока</w:t>
            </w:r>
          </w:p>
        </w:tc>
      </w:tr>
      <w:tr w:rsidR="00DA6412" w:rsidTr="003527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DA641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>Понятия и термины, которые будут закреплены в ходе урока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Круг, центр круга, радиус, угол, вершина угла, стороны угла,  круговая диаграмма. 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12" w:rsidTr="003527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DA641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</w:pPr>
            <w:r>
              <w:t>Предметные знания и умения, которыми овладеют обучающиеся  в результате проведения урока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строить круговые диаграммы. Умение представлять информацию в виде круговой диаграммы.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считывать информацию с круговых диаграмм.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Строят простейшие круговые диаграммы по заданию учебника и учителя. Считывают информацию с диаграмм, представленных на слайдах.</w:t>
            </w:r>
          </w:p>
        </w:tc>
      </w:tr>
      <w:tr w:rsidR="00DA6412" w:rsidTr="003527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pStyle w:val="a3"/>
              <w:ind w:left="0"/>
            </w:pPr>
            <w:r>
              <w:t>Универсальные учебные действия (УУД), которые будут формироваться в ходе урока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pStyle w:val="a3"/>
              <w:ind w:left="0"/>
              <w:rPr>
                <w:b/>
              </w:rPr>
            </w:pPr>
            <w:r>
              <w:t xml:space="preserve"> </w:t>
            </w:r>
            <w:r>
              <w:rPr>
                <w:i/>
                <w:u w:val="single"/>
              </w:rPr>
              <w:t>Коммуникативные</w:t>
            </w:r>
            <w:r>
              <w:rPr>
                <w:i/>
              </w:rPr>
              <w:t>:</w:t>
            </w:r>
            <w:r>
              <w:t xml:space="preserve"> с достаточной полнотой и точностью выражать свои мысли, развивать владение монологической и диалогической формами речи в соответствии с грамматическими и синтаксическими нормами родного языка, описывать содержание совершаемых действий,</w:t>
            </w:r>
            <w:r>
              <w:rPr>
                <w:iCs/>
                <w:color w:val="000000"/>
              </w:rPr>
              <w:t xml:space="preserve"> планировать</w:t>
            </w:r>
            <w:r>
              <w:rPr>
                <w:color w:val="000000"/>
              </w:rPr>
              <w:t xml:space="preserve"> учебное сотрудничество с учителем и сверстниками</w:t>
            </w:r>
            <w:r>
              <w:t>.</w:t>
            </w:r>
          </w:p>
          <w:p w:rsidR="00DA6412" w:rsidRDefault="00DA6412" w:rsidP="003527F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выделять то, что уже известно и усвоено, и то, что еще неизвестно и на основе этого ставить учебную цель; составлять план выполнения заданий, решения проблем творческого и поискового характера;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результат своих действий путем сравнения продукта своей деятельности с заданным эталоном, корректировать свои  действия в случае  их расхождения.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своей системе знаний (отличать новое от уже известного с помощью учителя, преобразовывать информацию из одной формы в другую).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желание осознавать свои трудности и стремиться к их преодолению; проявлять способность к самооценке своих действий, поступков; сотрудничать в группе, вступать в диалог; 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смысл своей деятельности по изучению  темы и осознавать практическое применение полученных знаний.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12" w:rsidTr="003527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pStyle w:val="a3"/>
              <w:ind w:left="0"/>
            </w:pPr>
            <w:r>
              <w:lastRenderedPageBreak/>
              <w:t>Инструкции и пояснения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12" w:rsidTr="003527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DA6412">
            <w:pPr>
              <w:pStyle w:val="a3"/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/>
            </w:pPr>
            <w:r>
              <w:t>Вводное слово учителя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12" w:rsidTr="003527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DA641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</w:pPr>
            <w:r>
              <w:t>Распределение по группам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работе в группах одна пара объединяется с парой соседней парты. По окончании работы и подведения итогов работы возвращаются в исходное положение.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этапах </w:t>
            </w:r>
          </w:p>
          <w:p w:rsidR="00DA6412" w:rsidRDefault="00DA6412" w:rsidP="00DA64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постановки учебной задачи</w:t>
            </w:r>
          </w:p>
          <w:p w:rsidR="00DA6412" w:rsidRDefault="00DA6412" w:rsidP="00DA64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построения проекта выхода из затруднения</w:t>
            </w:r>
          </w:p>
          <w:p w:rsidR="00DA6412" w:rsidRDefault="00DA6412" w:rsidP="00DA64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 знаний во внешней речи</w:t>
            </w:r>
          </w:p>
        </w:tc>
      </w:tr>
      <w:tr w:rsidR="00DA6412" w:rsidTr="003527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DA6412">
            <w:pPr>
              <w:pStyle w:val="a3"/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/>
            </w:pPr>
            <w:r>
              <w:t>Выработка правил работы (определение норм, процедур работы)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напоминает о правилах работы на уроке и правилах работы в группе.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этапе мотивации к учебной деятельности, на этапе построения проекта выхода из затруднения и на этапе реализации построенного проекта и первичного закрепления с проговариванием во внешней речи</w:t>
            </w:r>
          </w:p>
        </w:tc>
      </w:tr>
      <w:tr w:rsidR="00DA6412" w:rsidTr="003527F5"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DA641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Мотивационный блок</w:t>
            </w:r>
          </w:p>
        </w:tc>
      </w:tr>
      <w:tr w:rsidR="00DA6412" w:rsidTr="003527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Пословицы, содержащие слово «круг»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круга на доли для счастья и несчастья из пословицы.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слово относится к математическим понятиям?  Что может обозначать круг? Одинаковые ли получились рисунки?   Каким способом делить круг на части?</w:t>
            </w:r>
          </w:p>
        </w:tc>
      </w:tr>
      <w:tr w:rsidR="00DA6412" w:rsidTr="003527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Чтобы создать условия понимания важности темы, демонстрируются картинки различных диаграмм.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 факта, что способ деления круга – представление о соотношении величин в различных ситуациях.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представления числовой информации видим круг, разделенный на доли. Как называется этот способ представления информации?  Это мы узнаем, решив ребус.</w:t>
            </w:r>
          </w:p>
        </w:tc>
      </w:tr>
      <w:tr w:rsidR="00DA6412" w:rsidTr="003527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Ребус (на слайде)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Разгадка ребуса (работа по группам),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темы урока, целей своей деятельности на уроке.</w:t>
            </w:r>
          </w:p>
        </w:tc>
      </w:tr>
      <w:tr w:rsidR="00DA6412" w:rsidTr="003527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12" w:rsidTr="003527F5"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DA641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Информационный блок.</w:t>
            </w:r>
          </w:p>
        </w:tc>
      </w:tr>
      <w:tr w:rsidR="00DA6412" w:rsidTr="003527F5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pStyle w:val="a7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Устные источники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Диаграммы на слайдах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12" w:rsidTr="003527F5">
        <w:tc>
          <w:tcPr>
            <w:tcW w:w="1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Области  и цели применения диаграмм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DA6412" w:rsidTr="003527F5">
        <w:tc>
          <w:tcPr>
            <w:tcW w:w="1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12" w:rsidTr="003527F5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pStyle w:val="a7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Письменные источники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№1693, №1694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</w:tr>
      <w:tr w:rsidR="00DA6412" w:rsidTr="003527F5">
        <w:tc>
          <w:tcPr>
            <w:tcW w:w="1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из презентации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DA6412" w:rsidTr="003527F5">
        <w:tc>
          <w:tcPr>
            <w:tcW w:w="1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12" w:rsidTr="003527F5">
        <w:tc>
          <w:tcPr>
            <w:tcW w:w="1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12" w:rsidTr="003527F5">
        <w:tc>
          <w:tcPr>
            <w:tcW w:w="1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12" w:rsidTr="003527F5">
        <w:tc>
          <w:tcPr>
            <w:tcW w:w="1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12" w:rsidTr="003527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pStyle w:val="a7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Графические источники (схемы, диаграммы)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Диаграммы соотношения сна и бодрствования человека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12" w:rsidTr="003527F5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Электронные источники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12" w:rsidTr="003527F5">
        <w:tc>
          <w:tcPr>
            <w:tcW w:w="1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12" w:rsidTr="003527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источники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DA6412" w:rsidTr="003527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(вещественные, изобразительные, статистические)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12" w:rsidTr="003527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информации для учащихся подбирает учитель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 учитель – ученик – родитель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12" w:rsidTr="003527F5"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DA641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Аналитический (практический) блок.</w:t>
            </w:r>
          </w:p>
        </w:tc>
      </w:tr>
      <w:tr w:rsidR="00DA6412" w:rsidTr="003527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упражнения из учебника.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12" w:rsidTr="003527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задания из учебника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круговых диаграмм.</w:t>
            </w:r>
          </w:p>
        </w:tc>
      </w:tr>
      <w:tr w:rsidR="00DA6412" w:rsidTr="003527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 применения изученного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информации в интернете, книгах, помощь родителей.</w:t>
            </w:r>
          </w:p>
        </w:tc>
      </w:tr>
      <w:tr w:rsidR="00DA6412" w:rsidTr="003527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задачи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круговых диаграмм.</w:t>
            </w:r>
          </w:p>
        </w:tc>
      </w:tr>
      <w:tr w:rsidR="00DA6412" w:rsidTr="003527F5"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DA641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Оценочный блок.</w:t>
            </w:r>
          </w:p>
        </w:tc>
      </w:tr>
      <w:tr w:rsidR="00DA6412" w:rsidTr="003527F5"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(формализованная – отметка, неформальная – поддержка или критика)</w:t>
            </w:r>
          </w:p>
        </w:tc>
      </w:tr>
      <w:tr w:rsidR="00DA6412" w:rsidTr="003527F5"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</w:tr>
      <w:tr w:rsidR="00DA6412" w:rsidTr="003527F5"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</w:p>
        </w:tc>
      </w:tr>
      <w:tr w:rsidR="00DA6412" w:rsidTr="003527F5">
        <w:tc>
          <w:tcPr>
            <w:tcW w:w="1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DA641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Рефлексивный.</w:t>
            </w:r>
          </w:p>
        </w:tc>
      </w:tr>
      <w:tr w:rsidR="00DA6412" w:rsidTr="003527F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Самоанализ работы на уроке.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Сигнальные карточки.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проделанной работе за урок.</w:t>
            </w:r>
          </w:p>
        </w:tc>
      </w:tr>
    </w:tbl>
    <w:p w:rsidR="00DA6412" w:rsidRDefault="00DA6412" w:rsidP="00DA64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412" w:rsidRDefault="00DA6412" w:rsidP="00DA64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и ход урока </w:t>
      </w: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1701"/>
        <w:gridCol w:w="2384"/>
        <w:gridCol w:w="2433"/>
        <w:gridCol w:w="425"/>
        <w:gridCol w:w="2661"/>
        <w:gridCol w:w="2440"/>
        <w:gridCol w:w="993"/>
        <w:gridCol w:w="2267"/>
      </w:tblGrid>
      <w:tr w:rsidR="00DA6412" w:rsidTr="003527F5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задачи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A6412" w:rsidRDefault="00DA6412" w:rsidP="003527F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Время, отведенное на выполнение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DA6412" w:rsidTr="003527F5">
        <w:trPr>
          <w:cantSplit/>
          <w:trHeight w:val="20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деловой ритм.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Приветствие. Устное сообщение. Настрой класса на начало работы.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работе.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Поднимают одну из цветных карточек.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Поднять одну из сигнальных карточек, соответствующих настроению (красную, желтую или зеленую)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pStyle w:val="c1"/>
            </w:pPr>
            <w:r>
              <w:t>Осознать свое настроение и собственную жизненную позицию в отношении себя и предстоящей работы.</w:t>
            </w:r>
          </w:p>
        </w:tc>
      </w:tr>
      <w:tr w:rsidR="00DA6412" w:rsidTr="003527F5">
        <w:trPr>
          <w:trHeight w:val="3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Этап подготовки учащихся к сознательному усвоению нового материала.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Обеспечить понимание и принятие учебной задачи на урок и на перспективу,</w:t>
            </w:r>
          </w:p>
          <w:p w:rsidR="00DA6412" w:rsidRDefault="00DA6412" w:rsidP="003527F5">
            <w:pPr>
              <w:tabs>
                <w:tab w:val="left" w:pos="252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актуализировать личностный опыт учащихся (личностные смыслы, опорные знания и способы деятельности, ценность отношений).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учащихся на повторение по вопросам.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Ф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отвечают на поставленные вопросы.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1)Что называют углом? 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Чем являются стороны угла?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Как называется начало лучей?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4)Как построить угол?         (Например, 75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 2;3.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5)Имеет ли круг градусную меру? Назовите её.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i/>
                <w:u w:val="single"/>
              </w:rPr>
              <w:t xml:space="preserve"> </w:t>
            </w:r>
            <w:r>
              <w:t>определять понятия, ориентироваться в своей системе знаний.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других, оформлять свои мысли в устной и письменной форме.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проговаривать последовательность действий, высказывать свое предположение. </w:t>
            </w:r>
          </w:p>
          <w:p w:rsidR="00DA6412" w:rsidRDefault="00DA6412" w:rsidP="003527F5">
            <w:pPr>
              <w:pStyle w:val="c1"/>
            </w:pPr>
            <w:r>
              <w:t xml:space="preserve"> </w:t>
            </w:r>
          </w:p>
        </w:tc>
      </w:tr>
      <w:tr w:rsidR="00DA6412" w:rsidTr="003527F5">
        <w:trPr>
          <w:trHeight w:val="28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учебной деятельности.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формирования внутренней потребности учеников во включении в учебную деятельность; 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тематические рамки;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уточнить тип урока и наметить шаги учебной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деятельности. </w:t>
            </w:r>
          </w:p>
          <w:p w:rsidR="00DA6412" w:rsidRDefault="00DA6412" w:rsidP="003527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Создать условия для возникновения интереса к уроку; установить тематические рамки;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 уточнение типа урока и называние шагов учебной деятельности.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Ф</w:t>
            </w:r>
          </w:p>
          <w:p w:rsidR="00DA6412" w:rsidRDefault="00DA6412" w:rsidP="00352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называют шаги учебной деятельности.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пословицах и поговорках заключена народная мудрость.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счастье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несчастье по кругу ходят. Сказал другу, а пошло по кругу. Плохому танцору и круг тесен.  Какое слово относится к математическим понятиям?  О какой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математической фигуре будем говорить на уроке?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i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слушать, анализировать, определять понятия, делать выводы.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других, оформлять мысли в устной  форме.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понятия, высказывать свое мнение. </w:t>
            </w:r>
          </w:p>
          <w:p w:rsidR="00DA6412" w:rsidRDefault="00DA6412" w:rsidP="003527F5">
            <w:pPr>
              <w:pStyle w:val="c1"/>
            </w:pPr>
          </w:p>
        </w:tc>
      </w:tr>
      <w:tr w:rsidR="00DA6412" w:rsidTr="003527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 фиксирование индивидуального затруднения в пробном действии; выявление места и причины затруднения.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условия для выполнения учащимися пробного учебного действия; организовать фиксирование учащимися индивидуального затруднения; 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место затруднения, организовать составление совместного плана действий;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средства достижения цели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фиксирование индивидуального затруднения в пробном действии; выявляет места причины затруднения во внешней речи, проводит обобщение актуализированных знаний.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Выполняют задание, слушают учителя, отвечают на вопросы.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и проговаривают правила с помощью учителя.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пословице о счастье и несчастье что можно обозначить кругом? Как разделить круг между ними? Сделайте рисунки. Одинаковые ли получились рисунки? Почему? Что нужно знать для того, чтобы рисунки были одинаковыми? (Правила построения рисунка).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анализировать, обобщать, сравнивать, строить логические рассуждения.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других, оформлять мысли в устной и письменной форме.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проговаривать последовательность действий, высказывать свое предположение.</w:t>
            </w:r>
          </w:p>
        </w:tc>
      </w:tr>
      <w:tr w:rsidR="00DA6412" w:rsidTr="003527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Создать условия для анализа новой ситуации;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мотивации введения круговой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диаграммы.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Демонстрация круговых диаграмм различного содержания  на слайде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 увидели на слайдах похожие рисунки для описания различных ситуаций. Применяли мы раньше такие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рисунки? Как называются такие рисунки? Это мы узнаем, решив ребус. Чем мы будем заниматься на уроке? Сформулируйте тему урока. Чему нам надо научиться  на уроке?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Разгадывают ребус. 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(ребус на слайде 5)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и записывают тему урока, ставят цели (слайд 6).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логически мыслить, сознавать необходимость нового знания.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других, выражать мысли в устной и письменной форме.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 осознанно использовать речевые средства, высказывать предположение.</w:t>
            </w:r>
          </w:p>
        </w:tc>
      </w:tr>
      <w:tr w:rsidR="00DA6412" w:rsidTr="003527F5">
        <w:trPr>
          <w:trHeight w:val="20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проекта выхода из затруднения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(“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ткрытие” детьми нового знания )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tabs>
                <w:tab w:val="left" w:pos="1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Перенос известных знаний о круге и умения построения угла в ситуацию создания круговой диаграммы.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Введение ориентировочной основы новых действий.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учащихся по исследованию проблемной ситуации.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DA6412">
            <w:pPr>
              <w:numPr>
                <w:ilvl w:val="0"/>
                <w:numId w:val="8"/>
              </w:numPr>
              <w:spacing w:after="0" w:line="240" w:lineRule="auto"/>
              <w:ind w:left="4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будет обозначать круг?</w:t>
            </w:r>
          </w:p>
          <w:p w:rsidR="00DA6412" w:rsidRDefault="00DA6412" w:rsidP="00DA6412">
            <w:pPr>
              <w:numPr>
                <w:ilvl w:val="0"/>
                <w:numId w:val="8"/>
              </w:numPr>
              <w:spacing w:after="0" w:line="240" w:lineRule="auto"/>
              <w:ind w:left="4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градусов приходится на круг (сутки)?</w:t>
            </w:r>
          </w:p>
          <w:p w:rsidR="00DA6412" w:rsidRDefault="00DA6412" w:rsidP="00DA6412">
            <w:pPr>
              <w:numPr>
                <w:ilvl w:val="0"/>
                <w:numId w:val="8"/>
              </w:numPr>
              <w:spacing w:after="0" w:line="240" w:lineRule="auto"/>
              <w:ind w:left="4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часов в сутках?</w:t>
            </w:r>
          </w:p>
          <w:p w:rsidR="00DA6412" w:rsidRDefault="00DA6412" w:rsidP="00DA6412">
            <w:pPr>
              <w:numPr>
                <w:ilvl w:val="0"/>
                <w:numId w:val="8"/>
              </w:numPr>
              <w:spacing w:after="0" w:line="240" w:lineRule="auto"/>
              <w:ind w:left="4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Сколько градусов приходится  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 часа? </w:t>
            </w:r>
          </w:p>
          <w:p w:rsidR="00DA6412" w:rsidRDefault="00DA6412" w:rsidP="00DA6412">
            <w:pPr>
              <w:numPr>
                <w:ilvl w:val="0"/>
                <w:numId w:val="8"/>
              </w:numPr>
              <w:spacing w:after="0" w:line="240" w:lineRule="auto"/>
              <w:ind w:left="4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градусов приходится на 8 часов?</w:t>
            </w:r>
          </w:p>
          <w:p w:rsidR="00DA6412" w:rsidRDefault="00DA6412" w:rsidP="00DA6412">
            <w:pPr>
              <w:numPr>
                <w:ilvl w:val="0"/>
                <w:numId w:val="8"/>
              </w:numPr>
              <w:spacing w:after="0" w:line="240" w:lineRule="auto"/>
              <w:ind w:left="4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градусов приходится на период бодрствования?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Составляют план достижения цели и определяют алгоритм построения круговой диаграммы.</w:t>
            </w:r>
          </w:p>
          <w:p w:rsidR="00DA6412" w:rsidRDefault="00DA6412" w:rsidP="00DA64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обозначает сутки.</w:t>
            </w:r>
          </w:p>
          <w:p w:rsidR="00DA6412" w:rsidRDefault="00DA6412" w:rsidP="00DA64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круг приходится 360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6412" w:rsidRDefault="00DA6412" w:rsidP="00DA64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сутках     24 часа.</w:t>
            </w:r>
          </w:p>
          <w:p w:rsidR="00DA6412" w:rsidRDefault="00DA6412" w:rsidP="00DA64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24 часа приходится 360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</w:p>
          <w:p w:rsidR="00DA6412" w:rsidRDefault="00DA6412" w:rsidP="00DA64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8 часов приходится 360:24*8= =120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</w:p>
          <w:p w:rsidR="00DA6412" w:rsidRDefault="00DA6412" w:rsidP="00DA64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период бодрствования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приходится  360-120=240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построения создают по группам, затем проверка.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Выступает ученик, остальные оценивают его действия зеленой карточкой  - согласен, красной - не согласен.</w:t>
            </w:r>
            <w:proofErr w:type="gramEnd"/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результата 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7)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задание. Постройте диаграмму соотношения сна и бодрствования человека, если норма сна 8 часов в сутки. (Задание на слайде 7)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диаграммы.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анализировать, обобщать, строить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делать выводы.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индивидуально и в группе, формулировать и аргументировать свое мнение.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слушать и слышать, понимать одноклассников; правильно выражать свои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мысли; эффективно сотрудничать с учителем и товарищами.</w:t>
            </w:r>
          </w:p>
        </w:tc>
      </w:tr>
      <w:tr w:rsidR="00DA6412" w:rsidTr="003527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uppressAutoHyphens/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Первичное закрепление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 внешней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усвоение детьми нового способа действий при решении данного класса заданий с их проговариванием во внешней речи: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фронтально;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 группах.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Установить осознанность ситуации путем задания типовых задач.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типовые задания (задания на слайде 8)  с проговариванием алгоритма вслух в группах. Затем группы с одинаковыми заданиями проверяют друг друга.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Затем сверка по образцу.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(слайд 9)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У вас в классе 12 девочек  и 18 мальчиков.  Постройте круговую диаграмму. (1 и 3 группы)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магазин привезли 40 кг бананов и50 кг яблок. Постройте круговую диаграмму. (2 и 5 группы)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занято садом, а 30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занято огородом. Постройте круговую диаграмму. (4 и 6 группы)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системе знаний, представлять информацию в графическом виде, пользоваться алгоритмом.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сотрудничать с учителем и товарищам, умение формулировать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аргументировать свое мнение.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 управлять познавательной и учебной деятельностью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выделять и осознавать то, что уже усвоено и что еще подлежит усвоению, осознавать качество и уровень усвоения.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12" w:rsidTr="003527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Физкультминутка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обучающихся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физкультминутку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Учащиеся выполняют упражнения физкультминутки.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Видеоматериал.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: осознание бережного отношения к здоровью</w:t>
            </w:r>
            <w:proofErr w:type="gramEnd"/>
          </w:p>
        </w:tc>
      </w:tr>
      <w:tr w:rsidR="00DA6412" w:rsidTr="003527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самопроверкой по эталону.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самостоятельное выполнение учащимися типовых заданий на новый способ действия.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деятельность по применению новых знаний.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Организовать самопроверку самостоятельной работы. По результатам выполнения самостоятельной работы организовать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выявление и исправление допущенных ошибок. Создать ситуацию успеха.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Осуществляют самопроверку, пошагово сравнивая с эталоном. (На слайдах 10,11 презентации)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№1693, №1694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наблюдать, работать по алгоритму, соотносить результат действия с эталоном.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индивидуально и в группе, слушать и слышать, понимать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одноклассников, учителя.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правильно выражать свои мысли в речи, управлять познавательной и учебной деятельностью. 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412" w:rsidTr="003527F5">
        <w:trPr>
          <w:trHeight w:val="1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деятельности (итог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Фиксация нового содержания, изученного на уроке. Проведение самооценки учениками своей работы на уроке.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фиксирование нового содержания.</w:t>
            </w:r>
          </w:p>
          <w:p w:rsidR="00DA6412" w:rsidRDefault="00DA6412" w:rsidP="003527F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Организует самоанализ работы учащихся на уроке.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Похвалить учеников за работу; ободрить тех, кто оценил свою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работу низко. 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Отвечают на вопросы учителя. Рассказывают, что узнали, что получилось.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нового узнали на уроке?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такое диаграмма?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показывает диаграмма?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строить диаграмму?</w:t>
            </w:r>
          </w:p>
          <w:p w:rsidR="00DA6412" w:rsidRDefault="00DA6412" w:rsidP="003527F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Результаты моей работы я оцениваю: </w:t>
            </w:r>
          </w:p>
          <w:p w:rsidR="00DA6412" w:rsidRDefault="00DA6412" w:rsidP="003527F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а) высоко,</w:t>
            </w:r>
          </w:p>
          <w:p w:rsidR="00DA6412" w:rsidRDefault="00DA6412" w:rsidP="003527F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б) средне, </w:t>
            </w:r>
          </w:p>
          <w:p w:rsidR="00DA6412" w:rsidRDefault="00DA6412" w:rsidP="003527F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в) низко,</w:t>
            </w:r>
          </w:p>
          <w:p w:rsidR="00DA6412" w:rsidRDefault="00DA6412" w:rsidP="003527F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потому что</w:t>
            </w:r>
          </w:p>
          <w:p w:rsidR="00DA6412" w:rsidRDefault="00DA6412" w:rsidP="003527F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уроке я: </w:t>
            </w:r>
          </w:p>
          <w:p w:rsidR="00DA6412" w:rsidRDefault="00DA6412" w:rsidP="003527F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а) активно выступал,</w:t>
            </w:r>
          </w:p>
          <w:p w:rsidR="00DA6412" w:rsidRDefault="00DA6412" w:rsidP="003527F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б) иногда дополнял ответы товарищей, </w:t>
            </w:r>
          </w:p>
          <w:p w:rsidR="00DA6412" w:rsidRDefault="00DA6412" w:rsidP="003527F5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в) не выступал.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 помощью сигнальной карточки показывают свое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настроение по окончании урока.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действия,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выделять и осознавать то, что уже усвоено и что еще подлежит усвоению, осознавать качество и уровень усвоения.</w:t>
            </w:r>
          </w:p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Нести ответственность за результаты своего учебного труда.</w:t>
            </w:r>
          </w:p>
        </w:tc>
      </w:tr>
      <w:tr w:rsidR="00DA6412" w:rsidTr="003527F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запись домашнего задания.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Задать номера для домашней работы.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п.43,с.257, № 1706, №1710.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Дополнительное задание: </w:t>
            </w:r>
            <w:r>
              <w:rPr>
                <w:rFonts w:ascii="Times New Roman" w:hAnsi="Times New Roman"/>
                <w:sz w:val="24"/>
                <w:szCs w:val="24"/>
              </w:rPr>
              <w:t>построить круговую диаграмму своих рабочих суток на следующий день недели по заданным вопросам.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412" w:rsidRDefault="00DA6412" w:rsidP="00352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за свою работу.</w:t>
            </w:r>
          </w:p>
        </w:tc>
      </w:tr>
    </w:tbl>
    <w:p w:rsidR="00DA6412" w:rsidRDefault="00DA6412" w:rsidP="00DA641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A6412" w:rsidRDefault="00DA6412" w:rsidP="00DA641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Приложение.</w:t>
      </w:r>
    </w:p>
    <w:p w:rsidR="00DA6412" w:rsidRDefault="00DA6412" w:rsidP="00DA6412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Вопросы для построения круговой диаграммы своих рабочих суток на следующий день недели.</w:t>
      </w:r>
    </w:p>
    <w:p w:rsidR="00DA6412" w:rsidRDefault="00DA6412" w:rsidP="00DA6412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времени занимает сон?</w:t>
      </w:r>
    </w:p>
    <w:p w:rsidR="00DA6412" w:rsidRDefault="00DA6412" w:rsidP="00DA6412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времени занимают уроки в школе?</w:t>
      </w:r>
    </w:p>
    <w:p w:rsidR="00DA6412" w:rsidRDefault="00DA6412" w:rsidP="00DA6412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Сколько времени занимает выполнение домашнего задания?</w:t>
      </w:r>
    </w:p>
    <w:p w:rsidR="00DA6412" w:rsidRDefault="00DA6412" w:rsidP="00DA6412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времени занимают компьютерные игры?</w:t>
      </w:r>
    </w:p>
    <w:p w:rsidR="00DA6412" w:rsidRDefault="00DA6412" w:rsidP="00DA6412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времени занимают кружки и спортивные секции?</w:t>
      </w:r>
    </w:p>
    <w:p w:rsidR="00DA6412" w:rsidRDefault="00DA6412" w:rsidP="00DA6412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оставшегося времени суток занимают другие дела?</w:t>
      </w:r>
    </w:p>
    <w:p w:rsidR="00DA6412" w:rsidRDefault="00DA6412" w:rsidP="00DA6412"/>
    <w:p w:rsidR="00DA6412" w:rsidRDefault="00DA6412">
      <w:r>
        <w:t xml:space="preserve"> </w:t>
      </w:r>
      <w:r>
        <w:br w:type="page"/>
      </w:r>
    </w:p>
    <w:p w:rsidR="009A6CDC" w:rsidRDefault="009A6CDC" w:rsidP="00101524">
      <w:pPr>
        <w:spacing w:after="0"/>
      </w:pPr>
    </w:p>
    <w:sectPr w:rsidR="009A6CDC" w:rsidSect="00DA64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AB0"/>
    <w:multiLevelType w:val="hybridMultilevel"/>
    <w:tmpl w:val="3014EE2C"/>
    <w:lvl w:ilvl="0" w:tplc="9800B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83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06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EE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4E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A2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6B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CD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42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7E7C9B"/>
    <w:multiLevelType w:val="hybridMultilevel"/>
    <w:tmpl w:val="093CBBF6"/>
    <w:lvl w:ilvl="0" w:tplc="D26E3F0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A4507"/>
    <w:multiLevelType w:val="hybridMultilevel"/>
    <w:tmpl w:val="FDBCE0C6"/>
    <w:lvl w:ilvl="0" w:tplc="C0529F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87412"/>
    <w:multiLevelType w:val="hybridMultilevel"/>
    <w:tmpl w:val="D8EA07FC"/>
    <w:lvl w:ilvl="0" w:tplc="19A672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C00DD"/>
    <w:multiLevelType w:val="hybridMultilevel"/>
    <w:tmpl w:val="BF1653C0"/>
    <w:lvl w:ilvl="0" w:tplc="4C26E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62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E4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A9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C3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65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0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EE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26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C003CC"/>
    <w:multiLevelType w:val="hybridMultilevel"/>
    <w:tmpl w:val="B192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73B2C"/>
    <w:multiLevelType w:val="hybridMultilevel"/>
    <w:tmpl w:val="ACC8DF5E"/>
    <w:lvl w:ilvl="0" w:tplc="C5525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88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05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42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6D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E45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A6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4E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44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DC5310"/>
    <w:multiLevelType w:val="hybridMultilevel"/>
    <w:tmpl w:val="CCDE1952"/>
    <w:lvl w:ilvl="0" w:tplc="D26E3F0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A2BE0"/>
    <w:multiLevelType w:val="hybridMultilevel"/>
    <w:tmpl w:val="C2F0EFEC"/>
    <w:lvl w:ilvl="0" w:tplc="37D68878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A66C9"/>
    <w:multiLevelType w:val="hybridMultilevel"/>
    <w:tmpl w:val="0E2E4288"/>
    <w:lvl w:ilvl="0" w:tplc="C9A43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09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8C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68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B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8F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E9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C4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08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524"/>
    <w:rsid w:val="00101524"/>
    <w:rsid w:val="002C6633"/>
    <w:rsid w:val="004F00EC"/>
    <w:rsid w:val="00573D98"/>
    <w:rsid w:val="009A6CDC"/>
    <w:rsid w:val="00DA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5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6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DA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1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9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6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1589-C298-43E9-8F74-DA511649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2988</Words>
  <Characters>17037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</dc:creator>
  <cp:keywords/>
  <dc:description/>
  <cp:lastModifiedBy>macter</cp:lastModifiedBy>
  <cp:revision>3</cp:revision>
  <dcterms:created xsi:type="dcterms:W3CDTF">2015-05-29T11:28:00Z</dcterms:created>
  <dcterms:modified xsi:type="dcterms:W3CDTF">2015-06-09T07:56:00Z</dcterms:modified>
</cp:coreProperties>
</file>